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43DC00" w14:textId="77777777" w:rsidR="00DE2550" w:rsidRPr="00AC7DB4" w:rsidRDefault="00DE2550" w:rsidP="00DE2550">
      <w:pPr>
        <w:pStyle w:val="Textbody"/>
        <w:jc w:val="center"/>
        <w:rPr>
          <w:color w:val="000000" w:themeColor="text1"/>
          <w:sz w:val="28"/>
        </w:rPr>
      </w:pPr>
    </w:p>
    <w:p w14:paraId="745BA564" w14:textId="77777777" w:rsidR="00DE2550" w:rsidRPr="00AC7DB4" w:rsidRDefault="00683916" w:rsidP="00DE2550">
      <w:pPr>
        <w:pStyle w:val="Textbody"/>
        <w:jc w:val="center"/>
        <w:rPr>
          <w:color w:val="000000" w:themeColor="text1"/>
          <w:sz w:val="28"/>
        </w:rPr>
      </w:pPr>
      <w:r w:rsidRPr="00AC7DB4">
        <w:rPr>
          <w:color w:val="000000" w:themeColor="text1"/>
          <w:sz w:val="28"/>
        </w:rPr>
        <w:t>ГБОУ</w:t>
      </w:r>
      <w:r w:rsidR="00DE2550" w:rsidRPr="00AC7DB4">
        <w:rPr>
          <w:color w:val="000000" w:themeColor="text1"/>
          <w:sz w:val="28"/>
        </w:rPr>
        <w:t xml:space="preserve"> «</w:t>
      </w:r>
      <w:r w:rsidRPr="00AC7DB4">
        <w:rPr>
          <w:color w:val="000000" w:themeColor="text1"/>
          <w:sz w:val="28"/>
        </w:rPr>
        <w:t xml:space="preserve">КРОЦ </w:t>
      </w:r>
      <w:r w:rsidR="00DE2550" w:rsidRPr="00AC7DB4">
        <w:rPr>
          <w:color w:val="000000" w:themeColor="text1"/>
          <w:sz w:val="28"/>
        </w:rPr>
        <w:t xml:space="preserve">для </w:t>
      </w:r>
      <w:r w:rsidRPr="00AC7DB4">
        <w:rPr>
          <w:color w:val="000000" w:themeColor="text1"/>
          <w:sz w:val="28"/>
        </w:rPr>
        <w:t>детей с нарушениями слуха и зрения</w:t>
      </w:r>
      <w:r w:rsidR="00DE2550" w:rsidRPr="00AC7DB4">
        <w:rPr>
          <w:color w:val="000000" w:themeColor="text1"/>
          <w:sz w:val="28"/>
        </w:rPr>
        <w:t>»</w:t>
      </w:r>
      <w:r w:rsidR="00C756F6">
        <w:rPr>
          <w:color w:val="000000" w:themeColor="text1"/>
          <w:sz w:val="28"/>
        </w:rPr>
        <w:t xml:space="preserve"> г. Владикавказ</w:t>
      </w:r>
    </w:p>
    <w:p w14:paraId="7AE4F2C6" w14:textId="77777777" w:rsidR="00DE2550" w:rsidRPr="00AC7DB4" w:rsidRDefault="00DE2550" w:rsidP="00DE2550">
      <w:pPr>
        <w:rPr>
          <w:color w:val="000000" w:themeColor="text1"/>
        </w:rPr>
      </w:pPr>
    </w:p>
    <w:p w14:paraId="3C42831A" w14:textId="77777777" w:rsidR="00DE2550" w:rsidRPr="00AC7DB4" w:rsidRDefault="00DE2550" w:rsidP="00DE2550">
      <w:pPr>
        <w:rPr>
          <w:color w:val="000000" w:themeColor="text1"/>
        </w:rPr>
      </w:pPr>
    </w:p>
    <w:p w14:paraId="0E23E2C4" w14:textId="3F4840E3" w:rsidR="00DE2550" w:rsidRPr="00AC7DB4" w:rsidRDefault="00B14875" w:rsidP="00DE2550">
      <w:pPr>
        <w:rPr>
          <w:color w:val="000000" w:themeColor="text1"/>
        </w:rPr>
      </w:pPr>
      <w:r>
        <w:rPr>
          <w:noProof/>
        </w:rPr>
        <w:drawing>
          <wp:inline distT="0" distB="0" distL="0" distR="0" wp14:anchorId="51EE1A1B" wp14:editId="366C6F40">
            <wp:extent cx="6217920" cy="16459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792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BF4376" w14:textId="77777777" w:rsidR="00DE2550" w:rsidRPr="00AC7DB4" w:rsidRDefault="00DE2550" w:rsidP="00DE2550">
      <w:pPr>
        <w:rPr>
          <w:color w:val="000000" w:themeColor="text1"/>
        </w:rPr>
      </w:pPr>
    </w:p>
    <w:p w14:paraId="718BB991" w14:textId="77777777" w:rsidR="00DE2550" w:rsidRPr="00AC7DB4" w:rsidRDefault="00DE2550" w:rsidP="00DE2550">
      <w:pPr>
        <w:rPr>
          <w:color w:val="000000" w:themeColor="text1"/>
        </w:rPr>
      </w:pPr>
    </w:p>
    <w:p w14:paraId="185AD641" w14:textId="77777777" w:rsidR="00DE2550" w:rsidRPr="00AC7DB4" w:rsidRDefault="00DE2550" w:rsidP="00DE2550">
      <w:pPr>
        <w:rPr>
          <w:color w:val="000000" w:themeColor="text1"/>
        </w:rPr>
      </w:pPr>
    </w:p>
    <w:p w14:paraId="6FDA48B6" w14:textId="77777777" w:rsidR="00DE2550" w:rsidRPr="00AC7DB4" w:rsidRDefault="00DE2550" w:rsidP="00DE2550">
      <w:pPr>
        <w:rPr>
          <w:color w:val="000000" w:themeColor="text1"/>
        </w:rPr>
      </w:pPr>
    </w:p>
    <w:p w14:paraId="24246ACD" w14:textId="77777777" w:rsidR="00DE2550" w:rsidRPr="00AC7DB4" w:rsidRDefault="00DE2550" w:rsidP="00DE2550">
      <w:pPr>
        <w:rPr>
          <w:color w:val="000000" w:themeColor="text1"/>
        </w:rPr>
      </w:pPr>
    </w:p>
    <w:p w14:paraId="2421F78B" w14:textId="77777777" w:rsidR="00C756F6" w:rsidRDefault="00DE2550" w:rsidP="00DE2550">
      <w:pPr>
        <w:pStyle w:val="Standard"/>
        <w:spacing w:line="360" w:lineRule="auto"/>
        <w:jc w:val="center"/>
        <w:rPr>
          <w:b/>
          <w:bCs/>
          <w:color w:val="000000" w:themeColor="text1"/>
          <w:sz w:val="36"/>
          <w:szCs w:val="36"/>
        </w:rPr>
      </w:pPr>
      <w:r w:rsidRPr="00AC7DB4">
        <w:rPr>
          <w:b/>
          <w:bCs/>
          <w:color w:val="000000" w:themeColor="text1"/>
          <w:sz w:val="36"/>
          <w:szCs w:val="36"/>
        </w:rPr>
        <w:t xml:space="preserve">Рабочая программа </w:t>
      </w:r>
    </w:p>
    <w:p w14:paraId="46224465" w14:textId="77777777" w:rsidR="00C97D51" w:rsidRDefault="00C97D51" w:rsidP="00C97D51">
      <w:pPr>
        <w:pStyle w:val="Standard"/>
        <w:spacing w:line="360" w:lineRule="auto"/>
        <w:jc w:val="center"/>
        <w:rPr>
          <w:b/>
          <w:bCs/>
          <w:color w:val="000000" w:themeColor="text1"/>
          <w:sz w:val="36"/>
          <w:szCs w:val="36"/>
        </w:rPr>
      </w:pPr>
      <w:r>
        <w:rPr>
          <w:b/>
          <w:bCs/>
          <w:color w:val="000000" w:themeColor="text1"/>
          <w:sz w:val="36"/>
          <w:szCs w:val="36"/>
        </w:rPr>
        <w:t>для глухих детей</w:t>
      </w:r>
    </w:p>
    <w:p w14:paraId="2BA6B9AC" w14:textId="77777777" w:rsidR="00A17328" w:rsidRPr="008A3BFF" w:rsidRDefault="00A17328" w:rsidP="00A17328">
      <w:pPr>
        <w:pStyle w:val="Standard"/>
        <w:spacing w:line="360" w:lineRule="auto"/>
        <w:jc w:val="center"/>
        <w:rPr>
          <w:b/>
          <w:bCs/>
          <w:color w:val="000000" w:themeColor="text1"/>
          <w:sz w:val="32"/>
          <w:szCs w:val="32"/>
        </w:rPr>
      </w:pPr>
      <w:r w:rsidRPr="008A3BFF">
        <w:rPr>
          <w:bCs/>
          <w:color w:val="000000" w:themeColor="text1"/>
          <w:sz w:val="32"/>
          <w:szCs w:val="32"/>
        </w:rPr>
        <w:t xml:space="preserve">Наименование учебного курса: </w:t>
      </w:r>
      <w:r w:rsidRPr="008A3BFF">
        <w:rPr>
          <w:bCs/>
          <w:color w:val="000000" w:themeColor="text1"/>
          <w:sz w:val="32"/>
          <w:szCs w:val="32"/>
          <w:u w:val="single"/>
        </w:rPr>
        <w:t>информатика</w:t>
      </w:r>
      <w:r w:rsidRPr="008A3BFF">
        <w:rPr>
          <w:b/>
          <w:bCs/>
          <w:color w:val="000000" w:themeColor="text1"/>
          <w:sz w:val="32"/>
          <w:szCs w:val="32"/>
        </w:rPr>
        <w:t xml:space="preserve"> </w:t>
      </w:r>
    </w:p>
    <w:p w14:paraId="362DD34D" w14:textId="77777777" w:rsidR="00A17328" w:rsidRPr="008A3BFF" w:rsidRDefault="00A17328" w:rsidP="00A17328">
      <w:pPr>
        <w:pStyle w:val="Standard"/>
        <w:spacing w:line="360" w:lineRule="auto"/>
        <w:jc w:val="center"/>
        <w:rPr>
          <w:bCs/>
          <w:color w:val="000000" w:themeColor="text1"/>
          <w:sz w:val="32"/>
          <w:szCs w:val="32"/>
          <w:u w:val="single"/>
        </w:rPr>
      </w:pPr>
      <w:r w:rsidRPr="008A3BFF">
        <w:rPr>
          <w:bCs/>
          <w:color w:val="000000" w:themeColor="text1"/>
          <w:sz w:val="32"/>
          <w:szCs w:val="32"/>
        </w:rPr>
        <w:t xml:space="preserve">Класс: </w:t>
      </w:r>
      <w:r w:rsidR="0067678D">
        <w:rPr>
          <w:bCs/>
          <w:color w:val="000000" w:themeColor="text1"/>
          <w:sz w:val="32"/>
          <w:szCs w:val="32"/>
          <w:u w:val="single"/>
        </w:rPr>
        <w:t>2</w:t>
      </w:r>
      <w:r w:rsidRPr="008A3BFF">
        <w:rPr>
          <w:bCs/>
          <w:color w:val="000000" w:themeColor="text1"/>
          <w:sz w:val="32"/>
          <w:szCs w:val="32"/>
          <w:u w:val="single"/>
        </w:rPr>
        <w:t xml:space="preserve"> – </w:t>
      </w:r>
      <w:r w:rsidR="0067678D">
        <w:rPr>
          <w:bCs/>
          <w:color w:val="000000" w:themeColor="text1"/>
          <w:sz w:val="32"/>
          <w:szCs w:val="32"/>
          <w:u w:val="single"/>
        </w:rPr>
        <w:t>5</w:t>
      </w:r>
    </w:p>
    <w:p w14:paraId="17100652" w14:textId="77777777" w:rsidR="00A17328" w:rsidRPr="008A3BFF" w:rsidRDefault="00A17328" w:rsidP="00A17328">
      <w:pPr>
        <w:pStyle w:val="Standard"/>
        <w:spacing w:line="360" w:lineRule="auto"/>
        <w:jc w:val="center"/>
        <w:rPr>
          <w:bCs/>
          <w:color w:val="000000" w:themeColor="text1"/>
          <w:sz w:val="32"/>
          <w:szCs w:val="32"/>
          <w:u w:val="single"/>
        </w:rPr>
      </w:pPr>
      <w:r w:rsidRPr="008A3BFF">
        <w:rPr>
          <w:bCs/>
          <w:color w:val="000000" w:themeColor="text1"/>
          <w:sz w:val="32"/>
          <w:szCs w:val="32"/>
        </w:rPr>
        <w:t>Уровень общего образования:</w:t>
      </w:r>
      <w:r w:rsidR="00252786">
        <w:rPr>
          <w:bCs/>
          <w:color w:val="000000" w:themeColor="text1"/>
          <w:sz w:val="32"/>
          <w:szCs w:val="32"/>
          <w:u w:val="single"/>
        </w:rPr>
        <w:t xml:space="preserve"> Н</w:t>
      </w:r>
      <w:r w:rsidRPr="008A3BFF">
        <w:rPr>
          <w:bCs/>
          <w:color w:val="000000" w:themeColor="text1"/>
          <w:sz w:val="32"/>
          <w:szCs w:val="32"/>
          <w:u w:val="single"/>
        </w:rPr>
        <w:t>ОО</w:t>
      </w:r>
    </w:p>
    <w:p w14:paraId="5CCF26FE" w14:textId="77777777" w:rsidR="00A17328" w:rsidRPr="008A3BFF" w:rsidRDefault="00A17328" w:rsidP="00A17328">
      <w:pPr>
        <w:pStyle w:val="Standard"/>
        <w:tabs>
          <w:tab w:val="left" w:pos="8852"/>
        </w:tabs>
        <w:spacing w:line="360" w:lineRule="auto"/>
        <w:ind w:left="142"/>
        <w:jc w:val="center"/>
        <w:rPr>
          <w:color w:val="000000" w:themeColor="text1"/>
          <w:sz w:val="32"/>
          <w:szCs w:val="32"/>
          <w:u w:val="single"/>
        </w:rPr>
      </w:pPr>
      <w:r w:rsidRPr="008A3BFF">
        <w:rPr>
          <w:bCs/>
          <w:color w:val="000000" w:themeColor="text1"/>
          <w:sz w:val="32"/>
          <w:szCs w:val="32"/>
        </w:rPr>
        <w:t xml:space="preserve">Учитель: </w:t>
      </w:r>
      <w:r w:rsidRPr="008A3BFF">
        <w:rPr>
          <w:color w:val="000000" w:themeColor="text1"/>
          <w:sz w:val="32"/>
          <w:szCs w:val="32"/>
          <w:u w:val="single"/>
        </w:rPr>
        <w:t>Созаева Н.С.</w:t>
      </w:r>
    </w:p>
    <w:p w14:paraId="1217C8C0" w14:textId="77777777" w:rsidR="00A17328" w:rsidRPr="008A3BFF" w:rsidRDefault="00A17328" w:rsidP="00A17328">
      <w:pPr>
        <w:jc w:val="center"/>
        <w:rPr>
          <w:color w:val="000000" w:themeColor="text1"/>
          <w:sz w:val="32"/>
          <w:szCs w:val="32"/>
        </w:rPr>
      </w:pPr>
      <w:r w:rsidRPr="008A3BFF">
        <w:rPr>
          <w:color w:val="000000" w:themeColor="text1"/>
          <w:sz w:val="32"/>
          <w:szCs w:val="32"/>
        </w:rPr>
        <w:t xml:space="preserve">Срок реализации программы: </w:t>
      </w:r>
      <w:r w:rsidRPr="008A3BFF">
        <w:rPr>
          <w:color w:val="000000" w:themeColor="text1"/>
          <w:sz w:val="32"/>
          <w:szCs w:val="32"/>
          <w:u w:val="single"/>
        </w:rPr>
        <w:t>202</w:t>
      </w:r>
      <w:r w:rsidR="009F20B7">
        <w:rPr>
          <w:color w:val="000000" w:themeColor="text1"/>
          <w:sz w:val="32"/>
          <w:szCs w:val="32"/>
          <w:u w:val="single"/>
        </w:rPr>
        <w:t>2</w:t>
      </w:r>
      <w:r w:rsidRPr="008A3BFF">
        <w:rPr>
          <w:color w:val="000000" w:themeColor="text1"/>
          <w:sz w:val="32"/>
          <w:szCs w:val="32"/>
          <w:u w:val="single"/>
        </w:rPr>
        <w:t>-202</w:t>
      </w:r>
      <w:r w:rsidR="009F20B7">
        <w:rPr>
          <w:color w:val="000000" w:themeColor="text1"/>
          <w:sz w:val="32"/>
          <w:szCs w:val="32"/>
          <w:u w:val="single"/>
        </w:rPr>
        <w:t>3</w:t>
      </w:r>
      <w:r w:rsidRPr="008A3BFF">
        <w:rPr>
          <w:color w:val="000000" w:themeColor="text1"/>
          <w:sz w:val="32"/>
          <w:szCs w:val="32"/>
          <w:u w:val="single"/>
        </w:rPr>
        <w:t xml:space="preserve"> учебный год</w:t>
      </w:r>
    </w:p>
    <w:p w14:paraId="357D257F" w14:textId="77777777" w:rsidR="00DE2550" w:rsidRPr="00AC7DB4" w:rsidRDefault="00DE2550" w:rsidP="00DE2550">
      <w:pPr>
        <w:rPr>
          <w:color w:val="000000" w:themeColor="text1"/>
        </w:rPr>
      </w:pPr>
    </w:p>
    <w:p w14:paraId="1D14585F" w14:textId="77777777" w:rsidR="00DE2550" w:rsidRPr="00AC7DB4" w:rsidRDefault="00DE2550" w:rsidP="00DE2550">
      <w:pPr>
        <w:rPr>
          <w:color w:val="000000" w:themeColor="text1"/>
        </w:rPr>
      </w:pPr>
    </w:p>
    <w:p w14:paraId="308F092F" w14:textId="77777777" w:rsidR="00DE2550" w:rsidRPr="00AC7DB4" w:rsidRDefault="00DE2550" w:rsidP="00DE2550">
      <w:pPr>
        <w:rPr>
          <w:color w:val="000000" w:themeColor="text1"/>
        </w:rPr>
      </w:pPr>
    </w:p>
    <w:p w14:paraId="7A600D4A" w14:textId="77777777" w:rsidR="00DE2550" w:rsidRPr="00AC7DB4" w:rsidRDefault="00DE2550" w:rsidP="00DE2550">
      <w:pPr>
        <w:rPr>
          <w:color w:val="000000" w:themeColor="text1"/>
        </w:rPr>
      </w:pPr>
    </w:p>
    <w:p w14:paraId="51EAB915" w14:textId="77777777" w:rsidR="00DE2550" w:rsidRPr="00AC7DB4" w:rsidRDefault="00DE2550" w:rsidP="00DE2550">
      <w:pPr>
        <w:rPr>
          <w:color w:val="000000" w:themeColor="text1"/>
        </w:rPr>
      </w:pPr>
    </w:p>
    <w:p w14:paraId="34CB355E" w14:textId="77777777" w:rsidR="00DE2550" w:rsidRPr="00AC7DB4" w:rsidRDefault="00DE2550" w:rsidP="00DE2550">
      <w:pPr>
        <w:rPr>
          <w:color w:val="000000" w:themeColor="text1"/>
        </w:rPr>
      </w:pPr>
    </w:p>
    <w:p w14:paraId="72CB2FB6" w14:textId="77777777" w:rsidR="00DE2550" w:rsidRPr="00AC7DB4" w:rsidRDefault="00DE2550" w:rsidP="00DE2550">
      <w:pPr>
        <w:rPr>
          <w:color w:val="000000" w:themeColor="text1"/>
        </w:rPr>
      </w:pPr>
    </w:p>
    <w:p w14:paraId="77F24DC7" w14:textId="77777777" w:rsidR="00DE2550" w:rsidRPr="00AC7DB4" w:rsidRDefault="00DE2550" w:rsidP="00DE2550">
      <w:pPr>
        <w:rPr>
          <w:color w:val="000000" w:themeColor="text1"/>
        </w:rPr>
      </w:pPr>
    </w:p>
    <w:p w14:paraId="259EC474" w14:textId="77777777" w:rsidR="00DE2550" w:rsidRDefault="00C756F6" w:rsidP="00C756F6">
      <w:pPr>
        <w:rPr>
          <w:color w:val="000000" w:themeColor="text1"/>
          <w:sz w:val="32"/>
          <w:szCs w:val="32"/>
          <w:u w:val="single"/>
        </w:rPr>
      </w:pPr>
      <w:r>
        <w:rPr>
          <w:color w:val="000000" w:themeColor="text1"/>
          <w:sz w:val="32"/>
          <w:szCs w:val="32"/>
        </w:rPr>
        <w:t>Рабочую программу с</w:t>
      </w:r>
      <w:r w:rsidR="00DE2550" w:rsidRPr="00AC7DB4">
        <w:rPr>
          <w:color w:val="000000" w:themeColor="text1"/>
          <w:sz w:val="32"/>
          <w:szCs w:val="32"/>
        </w:rPr>
        <w:t>оставил</w:t>
      </w:r>
      <w:r>
        <w:rPr>
          <w:color w:val="000000" w:themeColor="text1"/>
          <w:sz w:val="32"/>
          <w:szCs w:val="32"/>
        </w:rPr>
        <w:t>а</w:t>
      </w:r>
      <w:r w:rsidR="00DE2550" w:rsidRPr="00AC7DB4">
        <w:rPr>
          <w:color w:val="000000" w:themeColor="text1"/>
          <w:sz w:val="32"/>
          <w:szCs w:val="32"/>
        </w:rPr>
        <w:t>:</w:t>
      </w:r>
      <w:r>
        <w:rPr>
          <w:color w:val="000000" w:themeColor="text1"/>
          <w:sz w:val="32"/>
          <w:szCs w:val="32"/>
        </w:rPr>
        <w:t xml:space="preserve"> </w:t>
      </w:r>
      <w:r w:rsidRPr="00C756F6">
        <w:rPr>
          <w:color w:val="000000" w:themeColor="text1"/>
          <w:sz w:val="32"/>
          <w:szCs w:val="32"/>
          <w:u w:val="single"/>
        </w:rPr>
        <w:t>Созаева Н.С.</w:t>
      </w:r>
    </w:p>
    <w:p w14:paraId="56E3650A" w14:textId="77777777" w:rsidR="00C756F6" w:rsidRPr="00AC7DB4" w:rsidRDefault="00C756F6" w:rsidP="00C756F6">
      <w:pPr>
        <w:rPr>
          <w:color w:val="000000" w:themeColor="text1"/>
          <w:sz w:val="32"/>
          <w:szCs w:val="32"/>
        </w:rPr>
      </w:pPr>
      <w:r w:rsidRPr="00C756F6">
        <w:rPr>
          <w:color w:val="000000" w:themeColor="text1"/>
          <w:sz w:val="32"/>
          <w:szCs w:val="32"/>
        </w:rPr>
        <w:t xml:space="preserve">Квалификационная категория: </w:t>
      </w:r>
      <w:r>
        <w:rPr>
          <w:color w:val="000000" w:themeColor="text1"/>
          <w:sz w:val="32"/>
          <w:szCs w:val="32"/>
          <w:u w:val="single"/>
        </w:rPr>
        <w:t>высшая</w:t>
      </w:r>
    </w:p>
    <w:p w14:paraId="6CA814BC" w14:textId="77777777" w:rsidR="00DE2550" w:rsidRPr="00AC7DB4" w:rsidRDefault="00DE2550" w:rsidP="00DE2550">
      <w:pPr>
        <w:pStyle w:val="Standard"/>
        <w:jc w:val="center"/>
        <w:rPr>
          <w:b/>
          <w:bCs/>
          <w:color w:val="000000" w:themeColor="text1"/>
          <w:sz w:val="28"/>
          <w:szCs w:val="28"/>
        </w:rPr>
      </w:pPr>
    </w:p>
    <w:p w14:paraId="073063EA" w14:textId="77777777" w:rsidR="00870010" w:rsidRPr="00AC7DB4" w:rsidRDefault="00870010" w:rsidP="00DE2550">
      <w:pPr>
        <w:jc w:val="center"/>
        <w:rPr>
          <w:color w:val="000000" w:themeColor="text1"/>
          <w:sz w:val="28"/>
          <w:szCs w:val="28"/>
        </w:rPr>
      </w:pPr>
    </w:p>
    <w:p w14:paraId="6675C5F9" w14:textId="77777777" w:rsidR="00DE2550" w:rsidRPr="00AC7DB4" w:rsidRDefault="00DE2550" w:rsidP="00DE2550">
      <w:pPr>
        <w:jc w:val="center"/>
        <w:rPr>
          <w:color w:val="000000" w:themeColor="text1"/>
          <w:sz w:val="28"/>
          <w:szCs w:val="28"/>
        </w:rPr>
      </w:pPr>
    </w:p>
    <w:p w14:paraId="4F38C39D" w14:textId="77777777" w:rsidR="00870010" w:rsidRPr="00AC7DB4" w:rsidRDefault="00870010" w:rsidP="00DE2550">
      <w:pPr>
        <w:jc w:val="center"/>
        <w:rPr>
          <w:color w:val="000000" w:themeColor="text1"/>
          <w:sz w:val="28"/>
          <w:szCs w:val="28"/>
        </w:rPr>
      </w:pPr>
    </w:p>
    <w:p w14:paraId="4FB535ED" w14:textId="77777777" w:rsidR="00DE2550" w:rsidRPr="00AC7DB4" w:rsidRDefault="00DE2550" w:rsidP="00DE2550">
      <w:pPr>
        <w:jc w:val="center"/>
        <w:rPr>
          <w:color w:val="000000" w:themeColor="text1"/>
          <w:sz w:val="28"/>
          <w:szCs w:val="28"/>
        </w:rPr>
      </w:pPr>
    </w:p>
    <w:p w14:paraId="75E2A168" w14:textId="77777777" w:rsidR="008B0D62" w:rsidRPr="001F4FCD" w:rsidRDefault="008B0D62" w:rsidP="001F4FCD">
      <w:pPr>
        <w:pStyle w:val="ab"/>
        <w:pageBreakBefore/>
        <w:ind w:left="1004"/>
        <w:rPr>
          <w:b/>
          <w:bCs/>
          <w:color w:val="000000" w:themeColor="text1"/>
        </w:rPr>
      </w:pPr>
      <w:r w:rsidRPr="001F4FCD">
        <w:rPr>
          <w:b/>
          <w:bCs/>
          <w:color w:val="000000" w:themeColor="text1"/>
        </w:rPr>
        <w:lastRenderedPageBreak/>
        <w:t>Пояснительная записка.</w:t>
      </w:r>
    </w:p>
    <w:p w14:paraId="12570A98" w14:textId="77777777" w:rsidR="008B0D62" w:rsidRPr="00F67693" w:rsidRDefault="008B0D62" w:rsidP="001F4FCD">
      <w:pPr>
        <w:ind w:firstLine="284"/>
        <w:jc w:val="both"/>
        <w:rPr>
          <w:color w:val="000000" w:themeColor="text1"/>
          <w:sz w:val="10"/>
          <w:szCs w:val="10"/>
        </w:rPr>
      </w:pPr>
    </w:p>
    <w:p w14:paraId="303E2DC8" w14:textId="77777777" w:rsidR="00D85C3C" w:rsidRPr="001F4FCD" w:rsidRDefault="00D85C3C" w:rsidP="001F4FCD">
      <w:pPr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Рабочая программа составлена на основе: </w:t>
      </w:r>
    </w:p>
    <w:p w14:paraId="5C6F0CD9" w14:textId="77777777" w:rsidR="00D85C3C" w:rsidRPr="001F4FCD" w:rsidRDefault="00D85C3C" w:rsidP="001F4FCD">
      <w:pPr>
        <w:numPr>
          <w:ilvl w:val="0"/>
          <w:numId w:val="8"/>
        </w:numPr>
        <w:suppressAutoHyphens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Федерального закона от 29.12.2012 – ФЗ «Об образовании в Российской Федерации»;</w:t>
      </w:r>
    </w:p>
    <w:p w14:paraId="2B4CCDB4" w14:textId="77777777" w:rsidR="00D85C3C" w:rsidRDefault="001B0522" w:rsidP="001F4FCD">
      <w:pPr>
        <w:numPr>
          <w:ilvl w:val="0"/>
          <w:numId w:val="8"/>
        </w:numPr>
        <w:suppressAutoHyphens/>
        <w:ind w:left="0" w:firstLine="284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ФГОС</w:t>
      </w:r>
      <w:r w:rsidR="00D85C3C" w:rsidRPr="001F4FCD">
        <w:rPr>
          <w:color w:val="000000" w:themeColor="text1"/>
          <w:sz w:val="22"/>
          <w:szCs w:val="22"/>
        </w:rPr>
        <w:t xml:space="preserve"> основного общего    образования,  утвержденного приказом Министерства образования и науки РФ от 17.12. 2010 г. № 1897. </w:t>
      </w:r>
    </w:p>
    <w:p w14:paraId="3C7C494F" w14:textId="77777777" w:rsidR="001B0522" w:rsidRPr="001F4FCD" w:rsidRDefault="001B0522" w:rsidP="001F4FCD">
      <w:pPr>
        <w:numPr>
          <w:ilvl w:val="0"/>
          <w:numId w:val="8"/>
        </w:numPr>
        <w:suppressAutoHyphens/>
        <w:ind w:left="0" w:firstLine="284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ФГОС НОО </w:t>
      </w:r>
      <w:r w:rsidRPr="001B0522">
        <w:rPr>
          <w:color w:val="000000" w:themeColor="text1"/>
          <w:sz w:val="22"/>
          <w:szCs w:val="22"/>
          <w:shd w:val="clear" w:color="auto" w:fill="FFFFFF"/>
        </w:rPr>
        <w:t>для обучающихся с </w:t>
      </w:r>
      <w:r w:rsidRPr="001B0522">
        <w:rPr>
          <w:bCs/>
          <w:color w:val="000000" w:themeColor="text1"/>
          <w:sz w:val="22"/>
          <w:szCs w:val="22"/>
          <w:shd w:val="clear" w:color="auto" w:fill="FFFFFF"/>
        </w:rPr>
        <w:t>ОВЗ</w:t>
      </w:r>
      <w:r>
        <w:rPr>
          <w:bCs/>
          <w:color w:val="000000" w:themeColor="text1"/>
          <w:sz w:val="22"/>
          <w:szCs w:val="22"/>
          <w:shd w:val="clear" w:color="auto" w:fill="FFFFFF"/>
        </w:rPr>
        <w:t>,</w:t>
      </w:r>
      <w:r w:rsidRPr="001B0522">
        <w:rPr>
          <w:color w:val="000000" w:themeColor="text1"/>
          <w:sz w:val="22"/>
          <w:szCs w:val="22"/>
        </w:rPr>
        <w:t xml:space="preserve"> утвержденного приказом Министерства образования и науки РФ </w:t>
      </w:r>
      <w:r w:rsidRPr="001B0522">
        <w:rPr>
          <w:color w:val="000000" w:themeColor="text1"/>
          <w:sz w:val="22"/>
          <w:szCs w:val="22"/>
          <w:shd w:val="clear" w:color="auto" w:fill="FFFFFF"/>
        </w:rPr>
        <w:t xml:space="preserve">от </w:t>
      </w:r>
      <w:r w:rsidRPr="001F4FCD">
        <w:rPr>
          <w:color w:val="000000" w:themeColor="text1"/>
          <w:sz w:val="22"/>
          <w:szCs w:val="22"/>
        </w:rPr>
        <w:t xml:space="preserve">17.12. </w:t>
      </w:r>
      <w:r w:rsidRPr="001B0522">
        <w:rPr>
          <w:color w:val="000000" w:themeColor="text1"/>
          <w:sz w:val="22"/>
          <w:szCs w:val="22"/>
          <w:shd w:val="clear" w:color="auto" w:fill="FFFFFF"/>
        </w:rPr>
        <w:t>2014</w:t>
      </w:r>
      <w:r>
        <w:rPr>
          <w:color w:val="000000" w:themeColor="text1"/>
          <w:sz w:val="22"/>
          <w:szCs w:val="22"/>
          <w:shd w:val="clear" w:color="auto" w:fill="FFFFFF"/>
        </w:rPr>
        <w:t xml:space="preserve"> г.</w:t>
      </w:r>
      <w:r w:rsidRPr="001B0522">
        <w:rPr>
          <w:color w:val="000000" w:themeColor="text1"/>
          <w:sz w:val="22"/>
          <w:szCs w:val="22"/>
          <w:shd w:val="clear" w:color="auto" w:fill="FFFFFF"/>
        </w:rPr>
        <w:t xml:space="preserve">  №1598</w:t>
      </w:r>
      <w:r>
        <w:rPr>
          <w:color w:val="000000" w:themeColor="text1"/>
          <w:sz w:val="22"/>
          <w:szCs w:val="22"/>
          <w:shd w:val="clear" w:color="auto" w:fill="FFFFFF"/>
        </w:rPr>
        <w:t>.</w:t>
      </w:r>
    </w:p>
    <w:p w14:paraId="07152A27" w14:textId="77777777" w:rsidR="00D85C3C" w:rsidRPr="001F4FCD" w:rsidRDefault="00D85C3C" w:rsidP="001F4FCD">
      <w:pPr>
        <w:numPr>
          <w:ilvl w:val="0"/>
          <w:numId w:val="8"/>
        </w:numPr>
        <w:suppressAutoHyphens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Федерального базисного учебного плана специальных (коррекционных) образовательных учреждений, утвержденный Министерством образования РФ от 10.04.2002 г. № 29/2065-п «Об утверждении учебных планов в специальных (коррекционных) образовательных учреждений для обучающихся воспитанников с отклонениями в развитии»;</w:t>
      </w:r>
    </w:p>
    <w:p w14:paraId="51FED476" w14:textId="77777777" w:rsidR="00D85C3C" w:rsidRPr="001F4FCD" w:rsidRDefault="00D85C3C" w:rsidP="001F4FCD">
      <w:pPr>
        <w:numPr>
          <w:ilvl w:val="0"/>
          <w:numId w:val="8"/>
        </w:numPr>
        <w:suppressAutoHyphens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Приказа Минпросвещения России от 28.12.2018 №345 «О федеральном перечне учебников, рекомендуемых к использованию при реализации 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14:paraId="382998D8" w14:textId="77777777" w:rsidR="00D85C3C" w:rsidRPr="001F4FCD" w:rsidRDefault="00D85C3C" w:rsidP="001F4FCD">
      <w:pPr>
        <w:numPr>
          <w:ilvl w:val="0"/>
          <w:numId w:val="8"/>
        </w:numPr>
        <w:suppressAutoHyphens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СанПин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ОВЗ (утв. Постановлением Главного гос</w:t>
      </w:r>
      <w:r w:rsidR="00F67693">
        <w:rPr>
          <w:color w:val="000000" w:themeColor="text1"/>
          <w:sz w:val="22"/>
          <w:szCs w:val="22"/>
        </w:rPr>
        <w:t>. с</w:t>
      </w:r>
      <w:r w:rsidRPr="001F4FCD">
        <w:rPr>
          <w:color w:val="000000" w:themeColor="text1"/>
          <w:sz w:val="22"/>
          <w:szCs w:val="22"/>
        </w:rPr>
        <w:t>ан</w:t>
      </w:r>
      <w:r w:rsidR="00F67693">
        <w:rPr>
          <w:color w:val="000000" w:themeColor="text1"/>
          <w:sz w:val="22"/>
          <w:szCs w:val="22"/>
        </w:rPr>
        <w:t xml:space="preserve"> </w:t>
      </w:r>
      <w:r w:rsidRPr="001F4FCD">
        <w:rPr>
          <w:color w:val="000000" w:themeColor="text1"/>
          <w:sz w:val="22"/>
          <w:szCs w:val="22"/>
        </w:rPr>
        <w:t>врача РФ от 10</w:t>
      </w:r>
      <w:r w:rsidR="00F67693">
        <w:rPr>
          <w:color w:val="000000" w:themeColor="text1"/>
          <w:sz w:val="22"/>
          <w:szCs w:val="22"/>
        </w:rPr>
        <w:t>.07.</w:t>
      </w:r>
      <w:r w:rsidRPr="001F4FCD">
        <w:rPr>
          <w:color w:val="000000" w:themeColor="text1"/>
          <w:sz w:val="22"/>
          <w:szCs w:val="22"/>
        </w:rPr>
        <w:t xml:space="preserve"> 2015 г. №26)»</w:t>
      </w:r>
      <w:r w:rsidR="00F67693">
        <w:rPr>
          <w:color w:val="000000" w:themeColor="text1"/>
          <w:sz w:val="22"/>
          <w:szCs w:val="22"/>
        </w:rPr>
        <w:t xml:space="preserve"> </w:t>
      </w:r>
      <w:r w:rsidR="00F67693" w:rsidRPr="00F67693">
        <w:rPr>
          <w:color w:val="000000" w:themeColor="text1"/>
          <w:sz w:val="22"/>
          <w:szCs w:val="22"/>
          <w:u w:val="single"/>
          <w:shd w:val="clear" w:color="auto" w:fill="FFFFFF"/>
        </w:rPr>
        <w:t>(с изменениями на 27.10.2020 г)</w:t>
      </w:r>
      <w:r w:rsidRPr="00F67693">
        <w:rPr>
          <w:color w:val="000000" w:themeColor="text1"/>
          <w:sz w:val="22"/>
          <w:szCs w:val="22"/>
          <w:u w:val="single"/>
        </w:rPr>
        <w:t>;</w:t>
      </w:r>
    </w:p>
    <w:p w14:paraId="2ED9787A" w14:textId="77777777" w:rsidR="00D85C3C" w:rsidRPr="001F4FCD" w:rsidRDefault="00D85C3C" w:rsidP="001F4FCD">
      <w:pPr>
        <w:numPr>
          <w:ilvl w:val="0"/>
          <w:numId w:val="8"/>
        </w:numPr>
        <w:suppressAutoHyphens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Адаптированной общеобразовательной программы ГБОУ КРОЦ;</w:t>
      </w:r>
    </w:p>
    <w:p w14:paraId="67EFAA46" w14:textId="77777777" w:rsidR="00D85C3C" w:rsidRPr="001F4FCD" w:rsidRDefault="00D85C3C" w:rsidP="001F4FCD">
      <w:pPr>
        <w:numPr>
          <w:ilvl w:val="0"/>
          <w:numId w:val="8"/>
        </w:numPr>
        <w:suppressAutoHyphens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Учебного плана ГБОУ КРОЦ на текущий учебный год.</w:t>
      </w:r>
    </w:p>
    <w:p w14:paraId="706423FB" w14:textId="77777777" w:rsidR="00D85C3C" w:rsidRPr="00F67693" w:rsidRDefault="00D85C3C" w:rsidP="001F4FCD">
      <w:pPr>
        <w:suppressAutoHyphens/>
        <w:jc w:val="both"/>
        <w:rPr>
          <w:color w:val="000000" w:themeColor="text1"/>
          <w:sz w:val="10"/>
          <w:szCs w:val="10"/>
        </w:rPr>
      </w:pPr>
    </w:p>
    <w:p w14:paraId="4CC54B3F" w14:textId="77777777" w:rsidR="00D85C3C" w:rsidRPr="001F4FCD" w:rsidRDefault="00D85C3C" w:rsidP="001F4FCD">
      <w:pPr>
        <w:suppressAutoHyphens/>
        <w:ind w:firstLine="142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Программа определяет общую стратегию обучения, воспитания и развития учащихся средствами учебного предмета в соответствии с целями изучения предмета, которые определены стандартом.</w:t>
      </w:r>
    </w:p>
    <w:p w14:paraId="47E47B7D" w14:textId="77777777" w:rsidR="00D85C3C" w:rsidRPr="001F4FCD" w:rsidRDefault="00D85C3C" w:rsidP="001F4FCD">
      <w:pPr>
        <w:suppressAutoHyphens/>
        <w:ind w:firstLine="142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Выбор программы мотивирован тем, что она:</w:t>
      </w:r>
    </w:p>
    <w:p w14:paraId="23624ED1" w14:textId="77777777" w:rsidR="00D85C3C" w:rsidRPr="001F4FCD" w:rsidRDefault="00D85C3C" w:rsidP="001F4FCD">
      <w:pPr>
        <w:pStyle w:val="ab"/>
        <w:numPr>
          <w:ilvl w:val="0"/>
          <w:numId w:val="40"/>
        </w:numPr>
        <w:suppressAutoHyphens/>
        <w:ind w:left="426" w:firstLine="142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рекомендована Министерством образования РФ для  общеобразовательных классов; </w:t>
      </w:r>
    </w:p>
    <w:p w14:paraId="0D766AB1" w14:textId="77777777" w:rsidR="00D85C3C" w:rsidRPr="001F4FCD" w:rsidRDefault="00D85C3C" w:rsidP="001F4FCD">
      <w:pPr>
        <w:pStyle w:val="ab"/>
        <w:numPr>
          <w:ilvl w:val="0"/>
          <w:numId w:val="40"/>
        </w:numPr>
        <w:suppressAutoHyphens/>
        <w:ind w:left="426" w:firstLine="142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соответствует стандарту основного общего образования по данному предмету; </w:t>
      </w:r>
    </w:p>
    <w:p w14:paraId="12E7B5B6" w14:textId="77777777" w:rsidR="00D85C3C" w:rsidRPr="001F4FCD" w:rsidRDefault="00D85C3C" w:rsidP="001F4FCD">
      <w:pPr>
        <w:pStyle w:val="ab"/>
        <w:numPr>
          <w:ilvl w:val="0"/>
          <w:numId w:val="40"/>
        </w:numPr>
        <w:suppressAutoHyphens/>
        <w:ind w:left="426" w:firstLine="142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построена с учетом принципов системности, научности, доступности и преемственности; </w:t>
      </w:r>
    </w:p>
    <w:p w14:paraId="5E32BD70" w14:textId="77777777" w:rsidR="00D85C3C" w:rsidRPr="001F4FCD" w:rsidRDefault="00D85C3C" w:rsidP="001F4FCD">
      <w:pPr>
        <w:pStyle w:val="ab"/>
        <w:numPr>
          <w:ilvl w:val="0"/>
          <w:numId w:val="40"/>
        </w:numPr>
        <w:suppressAutoHyphens/>
        <w:ind w:left="426" w:firstLine="142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способствует развитию коммуникативной компетенции учащихся; </w:t>
      </w:r>
    </w:p>
    <w:p w14:paraId="5B9A65FA" w14:textId="77777777" w:rsidR="00D85C3C" w:rsidRPr="001F4FCD" w:rsidRDefault="00D85C3C" w:rsidP="001F4FCD">
      <w:pPr>
        <w:pStyle w:val="ab"/>
        <w:numPr>
          <w:ilvl w:val="0"/>
          <w:numId w:val="40"/>
        </w:numPr>
        <w:suppressAutoHyphens/>
        <w:ind w:left="426" w:firstLine="142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обеспечивает условия для реализации практической направленности; </w:t>
      </w:r>
    </w:p>
    <w:p w14:paraId="4D46FE10" w14:textId="77777777" w:rsidR="00D85C3C" w:rsidRPr="001F4FCD" w:rsidRDefault="00D85C3C" w:rsidP="001F4FCD">
      <w:pPr>
        <w:pStyle w:val="ab"/>
        <w:numPr>
          <w:ilvl w:val="0"/>
          <w:numId w:val="40"/>
        </w:numPr>
        <w:suppressAutoHyphens/>
        <w:ind w:left="426" w:firstLine="142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учитывает возрастную психологию учащихся.</w:t>
      </w:r>
    </w:p>
    <w:p w14:paraId="378D8846" w14:textId="77777777" w:rsidR="00D85C3C" w:rsidRPr="00F67693" w:rsidRDefault="00D85C3C" w:rsidP="001F4FCD">
      <w:pPr>
        <w:suppressAutoHyphens/>
        <w:ind w:firstLine="142"/>
        <w:jc w:val="both"/>
        <w:rPr>
          <w:color w:val="000000" w:themeColor="text1"/>
          <w:sz w:val="10"/>
          <w:szCs w:val="10"/>
        </w:rPr>
      </w:pPr>
    </w:p>
    <w:p w14:paraId="4BB1C4D0" w14:textId="77777777" w:rsidR="00D85C3C" w:rsidRPr="001F4FCD" w:rsidRDefault="00D85C3C" w:rsidP="001F4FCD">
      <w:pPr>
        <w:suppressAutoHyphens/>
        <w:ind w:firstLine="142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Данная программа адаптирована для учащихся с ОВЗ с учетом характера дефекта слуха и последствий этого дефекта, из которых наиболее отягощающим  фактором в процессе обучения является резкое речевое недоразвитие словесной речи.</w:t>
      </w:r>
    </w:p>
    <w:p w14:paraId="7DD8422A" w14:textId="77777777" w:rsidR="00D85C3C" w:rsidRPr="001F4FCD" w:rsidRDefault="00D85C3C" w:rsidP="001F4FCD">
      <w:pPr>
        <w:suppressAutoHyphens/>
        <w:ind w:firstLine="142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Усвоение учебного материала вызывает затруднения у учащихся с нарушениями слуха в связи с их особенностями: быстрая утомляемость, недостаточность абстрактного мышления, недоразвитие пространственных представлений, низкие общеучебные умения и навыки. </w:t>
      </w:r>
    </w:p>
    <w:p w14:paraId="6C6F46F5" w14:textId="77777777" w:rsidR="00D85C3C" w:rsidRPr="001F4FCD" w:rsidRDefault="00D85C3C" w:rsidP="001F4FCD">
      <w:pPr>
        <w:suppressAutoHyphens/>
        <w:ind w:firstLine="142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Данная рабочая программа представляет собой целостный документ, включающий пояснительную записку; учебно-тематический план; содержание тем учебно-методического обеспечения.</w:t>
      </w:r>
    </w:p>
    <w:p w14:paraId="04020F08" w14:textId="77777777" w:rsidR="00D85C3C" w:rsidRPr="001F4FCD" w:rsidRDefault="00D85C3C" w:rsidP="001F4FCD">
      <w:pPr>
        <w:jc w:val="both"/>
        <w:rPr>
          <w:b/>
          <w:color w:val="000000" w:themeColor="text1"/>
          <w:sz w:val="22"/>
          <w:szCs w:val="22"/>
        </w:rPr>
      </w:pPr>
    </w:p>
    <w:p w14:paraId="5E075A48" w14:textId="77777777" w:rsidR="00D85C3C" w:rsidRPr="001F4FCD" w:rsidRDefault="00D85C3C" w:rsidP="001F4FCD">
      <w:pPr>
        <w:jc w:val="both"/>
        <w:rPr>
          <w:b/>
          <w:color w:val="000000" w:themeColor="text1"/>
        </w:rPr>
      </w:pPr>
      <w:r w:rsidRPr="001F4FCD">
        <w:rPr>
          <w:b/>
          <w:color w:val="000000" w:themeColor="text1"/>
          <w:sz w:val="22"/>
          <w:szCs w:val="22"/>
        </w:rPr>
        <w:t xml:space="preserve">     </w:t>
      </w:r>
      <w:r w:rsidRPr="001F4FCD">
        <w:rPr>
          <w:b/>
          <w:color w:val="000000" w:themeColor="text1"/>
        </w:rPr>
        <w:t>Цели и задачи курса.</w:t>
      </w:r>
    </w:p>
    <w:p w14:paraId="5B1F54B8" w14:textId="77777777" w:rsidR="00D85C3C" w:rsidRPr="00F67693" w:rsidRDefault="00D85C3C" w:rsidP="001F4FCD">
      <w:pPr>
        <w:ind w:firstLine="284"/>
        <w:jc w:val="both"/>
        <w:rPr>
          <w:color w:val="000000" w:themeColor="text1"/>
          <w:sz w:val="10"/>
          <w:szCs w:val="10"/>
        </w:rPr>
      </w:pPr>
    </w:p>
    <w:p w14:paraId="5C020B81" w14:textId="77777777" w:rsidR="008B0D62" w:rsidRPr="001F4FCD" w:rsidRDefault="008B0D62" w:rsidP="001F4FCD">
      <w:pPr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Цель реализации р</w:t>
      </w:r>
      <w:r w:rsidRPr="001F4FCD">
        <w:rPr>
          <w:rStyle w:val="11"/>
          <w:color w:val="000000" w:themeColor="text1"/>
          <w:sz w:val="22"/>
          <w:szCs w:val="22"/>
        </w:rPr>
        <w:t>абочей программы</w:t>
      </w:r>
      <w:r w:rsidRPr="001F4FCD">
        <w:rPr>
          <w:color w:val="000000" w:themeColor="text1"/>
          <w:sz w:val="22"/>
          <w:szCs w:val="22"/>
        </w:rPr>
        <w:t xml:space="preserve">-обеспечение планируемых результатов по достижению выпускником с нарушенияи слуха целевых установок,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обучающегося, индивидуальными особенностями его развития и состояния здоровья. </w:t>
      </w:r>
    </w:p>
    <w:p w14:paraId="55804CF2" w14:textId="77777777" w:rsidR="008B0D62" w:rsidRPr="001F4FCD" w:rsidRDefault="008B0D62" w:rsidP="001F4FCD">
      <w:pPr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Обязательной является систематическая специальная помощь –</w:t>
      </w:r>
      <w:r w:rsidR="00284C19" w:rsidRPr="001F4FCD">
        <w:rPr>
          <w:color w:val="000000" w:themeColor="text1"/>
          <w:sz w:val="22"/>
          <w:szCs w:val="22"/>
        </w:rPr>
        <w:t xml:space="preserve"> </w:t>
      </w:r>
      <w:r w:rsidRPr="001F4FCD">
        <w:rPr>
          <w:color w:val="000000" w:themeColor="text1"/>
          <w:sz w:val="22"/>
          <w:szCs w:val="22"/>
        </w:rPr>
        <w:t xml:space="preserve">создание условий для реализации особых образовательных потребностей. Рабочая программа поддерживается Программой коррекционной работы, направленной на развитие жизненной компетенции ребенка и поддержку в ее освоении. Таким образом, программа коррекционной работы является неотъемлемой частью основной образовательной программы, осваиваемой обучающимся с нарушенияи слуха. </w:t>
      </w:r>
    </w:p>
    <w:p w14:paraId="3614CE22" w14:textId="77777777" w:rsidR="008B0D62" w:rsidRPr="001F4FCD" w:rsidRDefault="008B0D62" w:rsidP="001F4FCD">
      <w:pPr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Информатика является одним из основных, системообразующих предметов школьного образования. Такое место  среди школьных предметов обусловливает и её особую роль с точки зрения всестороннего развития личности учащихся. При этом когнитивная составляющая данного курса позволяет обеспечить как требуемый государственным стандартом не</w:t>
      </w:r>
      <w:r w:rsidR="00284C19" w:rsidRPr="001F4FCD">
        <w:rPr>
          <w:color w:val="000000" w:themeColor="text1"/>
          <w:sz w:val="22"/>
          <w:szCs w:val="22"/>
        </w:rPr>
        <w:t xml:space="preserve">обходимый уровень  подготовки </w:t>
      </w:r>
      <w:r w:rsidRPr="001F4FCD">
        <w:rPr>
          <w:color w:val="000000" w:themeColor="text1"/>
          <w:sz w:val="22"/>
          <w:szCs w:val="22"/>
        </w:rPr>
        <w:t>предмета.</w:t>
      </w:r>
    </w:p>
    <w:p w14:paraId="5734CF9B" w14:textId="77777777" w:rsidR="00F67693" w:rsidRDefault="008B0D62" w:rsidP="001F4FCD">
      <w:pPr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В основу настоящей программы положены педагогические и дидактические принципы вариативного развивающего образования и современные дидактико-психологические тенденции, связанные с вариативным развивающим образованием и требованиями ФГОС.</w:t>
      </w:r>
    </w:p>
    <w:p w14:paraId="200D64AC" w14:textId="77777777" w:rsidR="00970046" w:rsidRPr="001F4FCD" w:rsidRDefault="008B0D62" w:rsidP="001F4FCD">
      <w:pPr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 </w:t>
      </w:r>
      <w:r w:rsidRPr="001F4FCD">
        <w:rPr>
          <w:color w:val="000000" w:themeColor="text1"/>
          <w:sz w:val="22"/>
          <w:szCs w:val="22"/>
        </w:rPr>
        <w:tab/>
        <w:t xml:space="preserve">Программа составлена в соответствии с требованиями Федерального государственного образовательного стандарта  основного общего образования, примерной программы основного общего образования по информатике,  учебного плана образовательного учреждения на </w:t>
      </w:r>
      <w:r w:rsidR="00276DA5" w:rsidRPr="001F4FCD">
        <w:rPr>
          <w:color w:val="000000" w:themeColor="text1"/>
          <w:sz w:val="22"/>
          <w:szCs w:val="22"/>
        </w:rPr>
        <w:t>текущий</w:t>
      </w:r>
      <w:r w:rsidRPr="001F4FCD">
        <w:rPr>
          <w:color w:val="000000" w:themeColor="text1"/>
          <w:sz w:val="22"/>
          <w:szCs w:val="22"/>
        </w:rPr>
        <w:t xml:space="preserve"> уч. год  </w:t>
      </w:r>
    </w:p>
    <w:p w14:paraId="3CDBDB86" w14:textId="77777777" w:rsidR="00970046" w:rsidRPr="001F4FCD" w:rsidRDefault="00970046" w:rsidP="001F4FCD">
      <w:pPr>
        <w:ind w:firstLine="284"/>
        <w:jc w:val="both"/>
        <w:rPr>
          <w:color w:val="000000" w:themeColor="text1"/>
          <w:sz w:val="22"/>
          <w:szCs w:val="22"/>
        </w:rPr>
      </w:pPr>
    </w:p>
    <w:p w14:paraId="598170A1" w14:textId="77777777" w:rsidR="008B0D62" w:rsidRPr="001F4FCD" w:rsidRDefault="008B0D62" w:rsidP="001F4FCD">
      <w:pPr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 xml:space="preserve">А. Личностно-ориентированные принципы: </w:t>
      </w:r>
      <w:r w:rsidRPr="001F4FCD">
        <w:rPr>
          <w:color w:val="000000" w:themeColor="text1"/>
          <w:sz w:val="22"/>
          <w:szCs w:val="22"/>
        </w:rPr>
        <w:t>принцип адаптивности; принцип развития; принцип комфортности процесса обучения.</w:t>
      </w:r>
    </w:p>
    <w:p w14:paraId="55CABF3B" w14:textId="77777777" w:rsidR="008B0D62" w:rsidRPr="001F4FCD" w:rsidRDefault="008B0D62" w:rsidP="001F4FCD">
      <w:pPr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 xml:space="preserve">Б. Культурно-ориентированные принципы: </w:t>
      </w:r>
      <w:r w:rsidRPr="001F4FCD">
        <w:rPr>
          <w:color w:val="000000" w:themeColor="text1"/>
          <w:sz w:val="22"/>
          <w:szCs w:val="22"/>
        </w:rPr>
        <w:t>принцип целостной картины мира; принцип целостности содержания образования; принцип систематичности; принцип смыслового отношения к миру; принцип ориентировочной функции знаний; принцип опоры на культуру как мировоззрение и как культурный стереотип.</w:t>
      </w:r>
    </w:p>
    <w:p w14:paraId="5E17261B" w14:textId="77777777" w:rsidR="008B0D62" w:rsidRPr="001F4FCD" w:rsidRDefault="008B0D62" w:rsidP="001F4FCD">
      <w:pPr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 xml:space="preserve">В. Деятельностно-ориентированные принципы: </w:t>
      </w:r>
      <w:r w:rsidRPr="001F4FCD">
        <w:rPr>
          <w:color w:val="000000" w:themeColor="text1"/>
          <w:sz w:val="22"/>
          <w:szCs w:val="22"/>
        </w:rPr>
        <w:t>принцип обучения деятельности; принцип управляемого перехода от деятельности в учебной ситуации к деятельности в жизненной ситуации; принцип перехода от совместной учебно-познавательной деятельности к самостоятельной деятельности учащегося (зона ближайшего развития); принцип опоры на процессы спонтанного развития; принцип формирования потребности в творчестве и умений творчества.</w:t>
      </w:r>
    </w:p>
    <w:p w14:paraId="391DB453" w14:textId="77777777" w:rsidR="008B0D62" w:rsidRPr="001F4FCD" w:rsidRDefault="008B0D62" w:rsidP="001F4FCD">
      <w:pPr>
        <w:ind w:firstLine="284"/>
        <w:jc w:val="both"/>
        <w:rPr>
          <w:color w:val="000000" w:themeColor="text1"/>
          <w:sz w:val="22"/>
          <w:szCs w:val="22"/>
        </w:rPr>
      </w:pPr>
    </w:p>
    <w:p w14:paraId="439B97D0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Основная цель изучения информатики в школе – это формирование основ научного мировоззрения учащихся, развитие мышления, создание условий для прочного и осознанного овладения учащимися основами знаний и умений о современных средствах работы с информацией. </w:t>
      </w:r>
    </w:p>
    <w:p w14:paraId="431BE13A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color w:val="000000" w:themeColor="text1"/>
          <w:sz w:val="22"/>
          <w:szCs w:val="22"/>
        </w:rPr>
      </w:pPr>
    </w:p>
    <w:p w14:paraId="1F9C3FAB" w14:textId="77777777" w:rsidR="008B0D62" w:rsidRPr="001F4FCD" w:rsidRDefault="008B0D62" w:rsidP="001F4FCD">
      <w:pPr>
        <w:tabs>
          <w:tab w:val="left" w:pos="426"/>
        </w:tabs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В соответствии с учебным планом информатика и ИКТ  в данно</w:t>
      </w:r>
      <w:r w:rsidR="00364C88" w:rsidRPr="001F4FCD">
        <w:rPr>
          <w:color w:val="000000" w:themeColor="text1"/>
          <w:sz w:val="22"/>
          <w:szCs w:val="22"/>
        </w:rPr>
        <w:t>м</w:t>
      </w:r>
      <w:r w:rsidRPr="001F4FCD">
        <w:rPr>
          <w:color w:val="000000" w:themeColor="text1"/>
          <w:sz w:val="22"/>
          <w:szCs w:val="22"/>
        </w:rPr>
        <w:t xml:space="preserve"> </w:t>
      </w:r>
      <w:r w:rsidR="00364C88" w:rsidRPr="001F4FCD">
        <w:rPr>
          <w:color w:val="000000" w:themeColor="text1"/>
          <w:sz w:val="22"/>
          <w:szCs w:val="22"/>
        </w:rPr>
        <w:t>ОУ</w:t>
      </w:r>
      <w:r w:rsidRPr="001F4FCD">
        <w:rPr>
          <w:color w:val="000000" w:themeColor="text1"/>
          <w:sz w:val="22"/>
          <w:szCs w:val="22"/>
        </w:rPr>
        <w:t xml:space="preserve"> изучается в </w:t>
      </w:r>
      <w:r w:rsidR="00284C19" w:rsidRPr="001F4FCD">
        <w:rPr>
          <w:color w:val="000000" w:themeColor="text1"/>
          <w:sz w:val="22"/>
          <w:szCs w:val="22"/>
          <w:lang w:val="en-US"/>
        </w:rPr>
        <w:t>II</w:t>
      </w:r>
      <w:r w:rsidRPr="001F4FCD">
        <w:rPr>
          <w:color w:val="000000" w:themeColor="text1"/>
          <w:sz w:val="22"/>
          <w:szCs w:val="22"/>
        </w:rPr>
        <w:t xml:space="preserve"> – </w:t>
      </w:r>
      <w:r w:rsidRPr="001F4FCD">
        <w:rPr>
          <w:color w:val="000000" w:themeColor="text1"/>
          <w:sz w:val="22"/>
          <w:szCs w:val="22"/>
          <w:lang w:val="en-US"/>
        </w:rPr>
        <w:t>XI</w:t>
      </w:r>
      <w:r w:rsidRPr="001F4FCD">
        <w:rPr>
          <w:color w:val="000000" w:themeColor="text1"/>
          <w:sz w:val="22"/>
          <w:szCs w:val="22"/>
        </w:rPr>
        <w:t xml:space="preserve"> классах.</w:t>
      </w:r>
      <w:r w:rsidR="00284C19" w:rsidRPr="001F4FCD">
        <w:rPr>
          <w:color w:val="000000" w:themeColor="text1"/>
          <w:sz w:val="22"/>
          <w:szCs w:val="22"/>
        </w:rPr>
        <w:t xml:space="preserve"> </w:t>
      </w:r>
    </w:p>
    <w:p w14:paraId="4843558B" w14:textId="77777777" w:rsidR="008B0D62" w:rsidRPr="001F4FCD" w:rsidRDefault="008B0D62" w:rsidP="001F4FCD">
      <w:pPr>
        <w:tabs>
          <w:tab w:val="left" w:pos="426"/>
        </w:tabs>
        <w:ind w:firstLine="284"/>
        <w:jc w:val="both"/>
        <w:rPr>
          <w:color w:val="000000" w:themeColor="text1"/>
          <w:sz w:val="22"/>
          <w:szCs w:val="22"/>
        </w:rPr>
      </w:pPr>
    </w:p>
    <w:p w14:paraId="5A3587D7" w14:textId="77777777" w:rsidR="00D85C3C" w:rsidRPr="001F4FCD" w:rsidRDefault="00D85C3C" w:rsidP="001F4FCD">
      <w:pPr>
        <w:suppressAutoHyphens/>
        <w:ind w:left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Программа обеспечена учебниками и пособиями:</w:t>
      </w:r>
    </w:p>
    <w:p w14:paraId="52A934D9" w14:textId="77777777" w:rsidR="00D85C3C" w:rsidRPr="001F4FCD" w:rsidRDefault="00D85C3C" w:rsidP="001F4FCD">
      <w:pPr>
        <w:pStyle w:val="a8"/>
        <w:numPr>
          <w:ilvl w:val="0"/>
          <w:numId w:val="2"/>
        </w:numPr>
        <w:tabs>
          <w:tab w:val="clear" w:pos="720"/>
          <w:tab w:val="num" w:pos="567"/>
        </w:tabs>
        <w:spacing w:before="0" w:beforeAutospacing="0" w:after="0" w:afterAutospacing="0"/>
        <w:ind w:left="2127" w:hanging="436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Созаева Н.С. «УМК по информатике. 2 -4 классы». 2018 г.</w:t>
      </w:r>
    </w:p>
    <w:p w14:paraId="405D3855" w14:textId="77777777" w:rsidR="00D85C3C" w:rsidRPr="001F4FCD" w:rsidRDefault="00D85C3C" w:rsidP="001F4FCD">
      <w:pPr>
        <w:pStyle w:val="a8"/>
        <w:numPr>
          <w:ilvl w:val="0"/>
          <w:numId w:val="2"/>
        </w:numPr>
        <w:tabs>
          <w:tab w:val="clear" w:pos="720"/>
          <w:tab w:val="num" w:pos="567"/>
        </w:tabs>
        <w:spacing w:before="0" w:beforeAutospacing="0" w:after="0" w:afterAutospacing="0"/>
        <w:ind w:left="1418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Босова Л. «Информатика. 5 кл.» - М: «Бином. Лаборатория знаний», 2016 г.</w:t>
      </w:r>
    </w:p>
    <w:p w14:paraId="5346E401" w14:textId="77777777" w:rsidR="00D85C3C" w:rsidRPr="001F4FCD" w:rsidRDefault="00D85C3C" w:rsidP="001F4FCD">
      <w:pPr>
        <w:pStyle w:val="a8"/>
        <w:spacing w:before="0" w:beforeAutospacing="0" w:after="0" w:afterAutospacing="0"/>
        <w:ind w:left="284"/>
        <w:jc w:val="both"/>
        <w:rPr>
          <w:color w:val="000000" w:themeColor="text1"/>
          <w:sz w:val="22"/>
          <w:szCs w:val="22"/>
        </w:rPr>
      </w:pPr>
    </w:p>
    <w:p w14:paraId="61A5CD02" w14:textId="77777777" w:rsidR="008B0D62" w:rsidRPr="001F4FCD" w:rsidRDefault="008B0D62" w:rsidP="001F4FCD">
      <w:pPr>
        <w:ind w:firstLine="284"/>
        <w:jc w:val="both"/>
        <w:rPr>
          <w:color w:val="000000" w:themeColor="text1"/>
          <w:shd w:val="clear" w:color="auto" w:fill="FFFFFF"/>
        </w:rPr>
      </w:pPr>
      <w:r w:rsidRPr="001F4FCD">
        <w:rPr>
          <w:b/>
          <w:bCs/>
          <w:color w:val="000000" w:themeColor="text1"/>
          <w:sz w:val="22"/>
          <w:szCs w:val="22"/>
        </w:rPr>
        <w:t xml:space="preserve"> </w:t>
      </w:r>
      <w:r w:rsidRPr="001F4FCD">
        <w:rPr>
          <w:b/>
          <w:bCs/>
          <w:color w:val="000000" w:themeColor="text1"/>
        </w:rPr>
        <w:t xml:space="preserve">Планируемые результаты освоения учебного предмета. </w:t>
      </w:r>
    </w:p>
    <w:p w14:paraId="30B6ACFB" w14:textId="77777777" w:rsidR="008B0D62" w:rsidRPr="001F4FCD" w:rsidRDefault="008B0D62" w:rsidP="001F4FCD">
      <w:pPr>
        <w:ind w:firstLine="284"/>
        <w:jc w:val="both"/>
        <w:rPr>
          <w:color w:val="000000" w:themeColor="text1"/>
          <w:sz w:val="22"/>
          <w:szCs w:val="22"/>
        </w:rPr>
      </w:pPr>
    </w:p>
    <w:p w14:paraId="6B16D832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Сформулированные цели реализуются через достижение образовательных результатов. Эти результаты структурированы по ключевым задачам общего образования, отражающим индивидуальные, общественные и государственные потребности. Они включают в себя предметные, метапредметные и личностные результаты. Особенность информатики заключается в том, что многие предметные знания и способы деятельности (включая использование средств ИКТ) имеют значимость для других предметных областей и формируются при их изучении. Образовательные результаты сформулированы в деятельностной форме, это служит основой для разработки контрольных измерительных материалов основного общего образования по информатике.</w:t>
      </w:r>
    </w:p>
    <w:p w14:paraId="6670ED26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b/>
          <w:bCs/>
          <w:i/>
          <w:iCs/>
          <w:color w:val="000000" w:themeColor="text1"/>
          <w:sz w:val="22"/>
          <w:szCs w:val="22"/>
        </w:rPr>
        <w:t>Личностные результаты:</w:t>
      </w:r>
    </w:p>
    <w:p w14:paraId="1546B5BB" w14:textId="77777777" w:rsidR="008B0D62" w:rsidRPr="001F4FCD" w:rsidRDefault="008B0D62" w:rsidP="001F4FCD">
      <w:pPr>
        <w:pStyle w:val="a8"/>
        <w:numPr>
          <w:ilvl w:val="0"/>
          <w:numId w:val="17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формирование ответственного отношения к учению;</w:t>
      </w:r>
    </w:p>
    <w:p w14:paraId="54B68220" w14:textId="77777777" w:rsidR="008B0D62" w:rsidRPr="001F4FCD" w:rsidRDefault="008B0D62" w:rsidP="001F4FCD">
      <w:pPr>
        <w:pStyle w:val="a8"/>
        <w:numPr>
          <w:ilvl w:val="0"/>
          <w:numId w:val="17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формирование целостного мировоззрения;</w:t>
      </w:r>
    </w:p>
    <w:p w14:paraId="78AAF27E" w14:textId="77777777" w:rsidR="008B0D62" w:rsidRPr="001F4FCD" w:rsidRDefault="008B0D62" w:rsidP="001F4FCD">
      <w:pPr>
        <w:pStyle w:val="a8"/>
        <w:numPr>
          <w:ilvl w:val="0"/>
          <w:numId w:val="17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развитие осознанного и ответственного отношения к собственным поступкам;</w:t>
      </w:r>
    </w:p>
    <w:p w14:paraId="5125C90E" w14:textId="77777777" w:rsidR="008B0D62" w:rsidRPr="001F4FCD" w:rsidRDefault="008B0D62" w:rsidP="001F4FCD">
      <w:pPr>
        <w:pStyle w:val="a8"/>
        <w:numPr>
          <w:ilvl w:val="0"/>
          <w:numId w:val="17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формирование коммуникативной компетентности в процессе образовательной, учебно-исследовательской, творческой и других видов деятельности.</w:t>
      </w:r>
    </w:p>
    <w:p w14:paraId="319EEC89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b/>
          <w:bCs/>
          <w:i/>
          <w:iCs/>
          <w:color w:val="000000" w:themeColor="text1"/>
          <w:sz w:val="22"/>
          <w:szCs w:val="22"/>
        </w:rPr>
      </w:pPr>
    </w:p>
    <w:p w14:paraId="38E5246E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b/>
          <w:bCs/>
          <w:i/>
          <w:iCs/>
          <w:color w:val="000000" w:themeColor="text1"/>
          <w:sz w:val="22"/>
          <w:szCs w:val="22"/>
        </w:rPr>
        <w:t>Метапредметные результаты:</w:t>
      </w:r>
    </w:p>
    <w:p w14:paraId="49B34F93" w14:textId="77777777" w:rsidR="008B0D62" w:rsidRPr="001F4FCD" w:rsidRDefault="008B0D62" w:rsidP="001F4FCD">
      <w:pPr>
        <w:pStyle w:val="a8"/>
        <w:numPr>
          <w:ilvl w:val="0"/>
          <w:numId w:val="18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делать выводы;</w:t>
      </w:r>
    </w:p>
    <w:p w14:paraId="7F009C68" w14:textId="77777777" w:rsidR="008B0D62" w:rsidRPr="001F4FCD" w:rsidRDefault="008B0D62" w:rsidP="001F4FCD">
      <w:pPr>
        <w:pStyle w:val="a8"/>
        <w:numPr>
          <w:ilvl w:val="0"/>
          <w:numId w:val="18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14:paraId="557D3219" w14:textId="77777777" w:rsidR="008B0D62" w:rsidRPr="001F4FCD" w:rsidRDefault="008B0D62" w:rsidP="001F4FCD">
      <w:pPr>
        <w:pStyle w:val="a8"/>
        <w:numPr>
          <w:ilvl w:val="0"/>
          <w:numId w:val="18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формирование и развитие компетентности в области использования информационно-коммуникационных технологий (далее ИКТ-компетенции).</w:t>
      </w:r>
    </w:p>
    <w:p w14:paraId="3EF7CDB6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b/>
          <w:bCs/>
          <w:i/>
          <w:iCs/>
          <w:color w:val="000000" w:themeColor="text1"/>
          <w:sz w:val="22"/>
          <w:szCs w:val="22"/>
        </w:rPr>
      </w:pPr>
    </w:p>
    <w:p w14:paraId="439B96C9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b/>
          <w:bCs/>
          <w:i/>
          <w:iCs/>
          <w:color w:val="000000" w:themeColor="text1"/>
          <w:sz w:val="22"/>
          <w:szCs w:val="22"/>
        </w:rPr>
        <w:t>Предметные результаты:</w:t>
      </w:r>
    </w:p>
    <w:p w14:paraId="42F4646D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i/>
          <w:iCs/>
          <w:color w:val="000000" w:themeColor="text1"/>
          <w:sz w:val="22"/>
          <w:szCs w:val="22"/>
        </w:rPr>
        <w:t>в сфере познавательной деятельности:</w:t>
      </w:r>
    </w:p>
    <w:p w14:paraId="34BD8769" w14:textId="77777777" w:rsidR="008B0D62" w:rsidRPr="001F4FCD" w:rsidRDefault="008B0D62" w:rsidP="001F4FCD">
      <w:pPr>
        <w:pStyle w:val="a8"/>
        <w:numPr>
          <w:ilvl w:val="0"/>
          <w:numId w:val="19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освоение основных понятий и методов;</w:t>
      </w:r>
    </w:p>
    <w:p w14:paraId="66008A81" w14:textId="77777777" w:rsidR="008B0D62" w:rsidRPr="001F4FCD" w:rsidRDefault="008B0D62" w:rsidP="001F4FCD">
      <w:pPr>
        <w:pStyle w:val="a8"/>
        <w:numPr>
          <w:ilvl w:val="0"/>
          <w:numId w:val="19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выявление основных информационных процессов в реальных ситуациях, нахождение сходства и различия протекания информационных процессов в биологических, технических и социальных системах;</w:t>
      </w:r>
    </w:p>
    <w:p w14:paraId="3DCE5C04" w14:textId="77777777" w:rsidR="008B0D62" w:rsidRPr="001F4FCD" w:rsidRDefault="008B0D62" w:rsidP="001F4FCD">
      <w:pPr>
        <w:pStyle w:val="a8"/>
        <w:numPr>
          <w:ilvl w:val="0"/>
          <w:numId w:val="19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выбор языка представления информации в соответствии с поставленной целью, определение внешней и внутренней формы представления информации;</w:t>
      </w:r>
    </w:p>
    <w:p w14:paraId="30ACE789" w14:textId="77777777" w:rsidR="008B0D62" w:rsidRPr="001F4FCD" w:rsidRDefault="008B0D62" w:rsidP="001F4FCD">
      <w:pPr>
        <w:pStyle w:val="a8"/>
        <w:numPr>
          <w:ilvl w:val="0"/>
          <w:numId w:val="19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преобразование информации из одной формы представления в другую без потери её смысла и полноты;</w:t>
      </w:r>
    </w:p>
    <w:p w14:paraId="743B43B0" w14:textId="77777777" w:rsidR="008B0D62" w:rsidRPr="001F4FCD" w:rsidRDefault="008B0D62" w:rsidP="001F4FCD">
      <w:pPr>
        <w:pStyle w:val="a8"/>
        <w:numPr>
          <w:ilvl w:val="0"/>
          <w:numId w:val="19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оценка информации с позиции интерпретации её свойств человеком или автоматизированной системой (достоверность, актуальность, объективность, полнота и др.);</w:t>
      </w:r>
    </w:p>
    <w:p w14:paraId="20A0BDBC" w14:textId="77777777" w:rsidR="008B0D62" w:rsidRPr="001F4FCD" w:rsidRDefault="008B0D62" w:rsidP="001F4FCD">
      <w:pPr>
        <w:pStyle w:val="a8"/>
        <w:numPr>
          <w:ilvl w:val="0"/>
          <w:numId w:val="19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оценивание числовых параметров информационных процессов (объема памяти, необходимого для хранения информации);</w:t>
      </w:r>
    </w:p>
    <w:p w14:paraId="519BA672" w14:textId="77777777" w:rsidR="008B0D62" w:rsidRPr="001F4FCD" w:rsidRDefault="008B0D62" w:rsidP="001F4FCD">
      <w:pPr>
        <w:pStyle w:val="a8"/>
        <w:numPr>
          <w:ilvl w:val="0"/>
          <w:numId w:val="19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lastRenderedPageBreak/>
        <w:t>решение задач из разных сфер человеческой деятельности с применением средств информационных технологий;</w:t>
      </w:r>
    </w:p>
    <w:p w14:paraId="5B4D3263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i/>
          <w:iCs/>
          <w:color w:val="000000" w:themeColor="text1"/>
          <w:sz w:val="22"/>
          <w:szCs w:val="22"/>
        </w:rPr>
        <w:t>в сфере ценностно-ориентационной деятельности:</w:t>
      </w:r>
    </w:p>
    <w:p w14:paraId="3B92EB0A" w14:textId="77777777" w:rsidR="008B0D62" w:rsidRPr="001F4FCD" w:rsidRDefault="008B0D62" w:rsidP="001F4FCD">
      <w:pPr>
        <w:pStyle w:val="a8"/>
        <w:numPr>
          <w:ilvl w:val="0"/>
          <w:numId w:val="20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понимание роли информационных процессов как фундаментальной реальности окружающего мира и определяющего компонента современной информационной цивилизации;</w:t>
      </w:r>
    </w:p>
    <w:p w14:paraId="0E4FA7C4" w14:textId="77777777" w:rsidR="008B0D62" w:rsidRPr="001F4FCD" w:rsidRDefault="008B0D62" w:rsidP="001F4FCD">
      <w:pPr>
        <w:pStyle w:val="a8"/>
        <w:numPr>
          <w:ilvl w:val="0"/>
          <w:numId w:val="20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оценка информации, получаемой из средств массовой информации, свидетельств очевидцев, интервью; умение отличать корректную аргументацию от некорректной;</w:t>
      </w:r>
    </w:p>
    <w:p w14:paraId="20E3C879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i/>
          <w:iCs/>
          <w:color w:val="000000" w:themeColor="text1"/>
          <w:sz w:val="22"/>
          <w:szCs w:val="22"/>
        </w:rPr>
        <w:t>в сфере коммуникативной деятельности:</w:t>
      </w:r>
    </w:p>
    <w:p w14:paraId="5D8E7B42" w14:textId="77777777" w:rsidR="008B0D62" w:rsidRPr="001F4FCD" w:rsidRDefault="008B0D62" w:rsidP="001F4FCD">
      <w:pPr>
        <w:pStyle w:val="a8"/>
        <w:numPr>
          <w:ilvl w:val="0"/>
          <w:numId w:val="21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осознание основных психологических особенностей восприятия информации человеком;</w:t>
      </w:r>
    </w:p>
    <w:p w14:paraId="3E1B80BF" w14:textId="77777777" w:rsidR="008B0D62" w:rsidRPr="001F4FCD" w:rsidRDefault="008B0D62" w:rsidP="001F4FCD">
      <w:pPr>
        <w:pStyle w:val="a8"/>
        <w:numPr>
          <w:ilvl w:val="0"/>
          <w:numId w:val="21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получение представления о возможностях получения и передачи информации с помощью электронных средств связи;</w:t>
      </w:r>
    </w:p>
    <w:p w14:paraId="4026FD32" w14:textId="77777777" w:rsidR="008B0D62" w:rsidRPr="001F4FCD" w:rsidRDefault="008B0D62" w:rsidP="001F4FCD">
      <w:pPr>
        <w:pStyle w:val="a8"/>
        <w:numPr>
          <w:ilvl w:val="0"/>
          <w:numId w:val="21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овладение навыками передачи информации по электронной почте;</w:t>
      </w:r>
    </w:p>
    <w:p w14:paraId="32CC50E4" w14:textId="77777777" w:rsidR="008B0D62" w:rsidRPr="001F4FCD" w:rsidRDefault="008B0D62" w:rsidP="001F4FCD">
      <w:pPr>
        <w:pStyle w:val="a8"/>
        <w:numPr>
          <w:ilvl w:val="0"/>
          <w:numId w:val="21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соблюдение норм этикета, российских и международных законов при передаче информации по телекоммуникационным каналам;</w:t>
      </w:r>
    </w:p>
    <w:p w14:paraId="6347F99E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i/>
          <w:iCs/>
          <w:color w:val="000000" w:themeColor="text1"/>
          <w:sz w:val="22"/>
          <w:szCs w:val="22"/>
        </w:rPr>
        <w:t>в сфере охраны здоровья:</w:t>
      </w:r>
    </w:p>
    <w:p w14:paraId="5B40047A" w14:textId="77777777" w:rsidR="008B0D62" w:rsidRPr="001F4FCD" w:rsidRDefault="008B0D62" w:rsidP="001F4FCD">
      <w:pPr>
        <w:pStyle w:val="a8"/>
        <w:numPr>
          <w:ilvl w:val="0"/>
          <w:numId w:val="23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понимание особенностей работы со средствами компьютерной техники, их влиянии на здоровье человека;</w:t>
      </w:r>
    </w:p>
    <w:p w14:paraId="41F8B39B" w14:textId="77777777" w:rsidR="008B0D62" w:rsidRPr="001F4FCD" w:rsidRDefault="008B0D62" w:rsidP="001F4FCD">
      <w:pPr>
        <w:pStyle w:val="a8"/>
        <w:numPr>
          <w:ilvl w:val="0"/>
          <w:numId w:val="23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соблюдение требований техники безопасности и гигиены в работе с компьютером и другими средствами информационных технологий.</w:t>
      </w:r>
    </w:p>
    <w:p w14:paraId="7D0F21BD" w14:textId="77777777" w:rsidR="001F4FCD" w:rsidRDefault="001F4FCD" w:rsidP="001F4FCD">
      <w:pPr>
        <w:ind w:firstLine="284"/>
        <w:jc w:val="both"/>
        <w:rPr>
          <w:b/>
          <w:bCs/>
          <w:color w:val="000000" w:themeColor="text1"/>
          <w:sz w:val="22"/>
          <w:szCs w:val="22"/>
        </w:rPr>
      </w:pPr>
    </w:p>
    <w:p w14:paraId="488E4718" w14:textId="77777777" w:rsidR="001F4FCD" w:rsidRDefault="001F4FCD" w:rsidP="001F4FCD">
      <w:pPr>
        <w:ind w:firstLine="284"/>
        <w:jc w:val="both"/>
        <w:rPr>
          <w:b/>
          <w:bCs/>
          <w:color w:val="000000" w:themeColor="text1"/>
          <w:sz w:val="22"/>
          <w:szCs w:val="22"/>
        </w:rPr>
      </w:pPr>
    </w:p>
    <w:p w14:paraId="154A523E" w14:textId="77777777" w:rsidR="008D01A5" w:rsidRPr="001F4FCD" w:rsidRDefault="008D01A5" w:rsidP="001F4FCD">
      <w:pPr>
        <w:ind w:firstLine="284"/>
        <w:jc w:val="both"/>
        <w:rPr>
          <w:b/>
          <w:bCs/>
          <w:color w:val="000000" w:themeColor="text1"/>
        </w:rPr>
      </w:pPr>
      <w:r w:rsidRPr="001F4FCD">
        <w:rPr>
          <w:b/>
          <w:bCs/>
          <w:color w:val="000000" w:themeColor="text1"/>
        </w:rPr>
        <w:t>Учебно-тематическое планирование предмета</w:t>
      </w:r>
    </w:p>
    <w:p w14:paraId="5F41C4ED" w14:textId="77777777" w:rsidR="00D14330" w:rsidRPr="001F4FCD" w:rsidRDefault="00D14330" w:rsidP="001F4FCD">
      <w:pPr>
        <w:ind w:firstLine="284"/>
        <w:jc w:val="both"/>
        <w:rPr>
          <w:b/>
          <w:bCs/>
          <w:color w:val="000000" w:themeColor="text1"/>
          <w:sz w:val="22"/>
          <w:szCs w:val="22"/>
        </w:rPr>
      </w:pPr>
    </w:p>
    <w:p w14:paraId="792C9EF9" w14:textId="77777777" w:rsidR="00D14330" w:rsidRPr="001F4FCD" w:rsidRDefault="00D14330" w:rsidP="001F4FCD">
      <w:pPr>
        <w:jc w:val="center"/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2 класс</w:t>
      </w:r>
      <w:r w:rsidR="00EA1E45" w:rsidRPr="001F4FCD">
        <w:rPr>
          <w:b/>
          <w:bCs/>
          <w:color w:val="000000" w:themeColor="text1"/>
          <w:sz w:val="22"/>
          <w:szCs w:val="22"/>
        </w:rPr>
        <w:t xml:space="preserve"> </w:t>
      </w:r>
      <w:r w:rsidR="00EA1E45" w:rsidRPr="001F4FCD">
        <w:rPr>
          <w:bCs/>
          <w:color w:val="000000" w:themeColor="text1"/>
          <w:sz w:val="22"/>
          <w:szCs w:val="22"/>
        </w:rPr>
        <w:t>(1 час в неделю, всего 34 ч.)</w:t>
      </w:r>
    </w:p>
    <w:p w14:paraId="3FDB9F5B" w14:textId="77777777" w:rsidR="00F205FF" w:rsidRPr="001F4FCD" w:rsidRDefault="00F205FF" w:rsidP="001F4FCD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Признаки и свойства предметов.  (9ч)</w:t>
      </w:r>
    </w:p>
    <w:p w14:paraId="677D4B49" w14:textId="77777777" w:rsidR="00F205FF" w:rsidRPr="001F4FCD" w:rsidRDefault="00F205FF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Свойства предметов  (25ч)</w:t>
      </w:r>
    </w:p>
    <w:p w14:paraId="4CBE1892" w14:textId="77777777" w:rsidR="00D14330" w:rsidRPr="001F4FCD" w:rsidRDefault="00D14330" w:rsidP="001F4FCD">
      <w:pPr>
        <w:jc w:val="center"/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3 класс</w:t>
      </w:r>
      <w:r w:rsidR="00EA1E45" w:rsidRPr="001F4FCD">
        <w:rPr>
          <w:b/>
          <w:bCs/>
          <w:color w:val="000000" w:themeColor="text1"/>
          <w:sz w:val="22"/>
          <w:szCs w:val="22"/>
        </w:rPr>
        <w:t xml:space="preserve"> </w:t>
      </w:r>
      <w:r w:rsidR="00EA1E45" w:rsidRPr="001F4FCD">
        <w:rPr>
          <w:bCs/>
          <w:color w:val="000000" w:themeColor="text1"/>
          <w:sz w:val="22"/>
          <w:szCs w:val="22"/>
        </w:rPr>
        <w:t>(1 час в неделю, всего 34 ч.)</w:t>
      </w:r>
    </w:p>
    <w:p w14:paraId="33C165D7" w14:textId="77777777" w:rsidR="00F205FF" w:rsidRPr="001F4FCD" w:rsidRDefault="00F205FF" w:rsidP="001F4FCD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Признаки и свойства предметов.  (22 ч)</w:t>
      </w:r>
    </w:p>
    <w:p w14:paraId="1D6CC9EA" w14:textId="77777777" w:rsidR="00F205FF" w:rsidRPr="001F4FCD" w:rsidRDefault="00F205FF" w:rsidP="001F4FCD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Преобразования.  (8  ч)</w:t>
      </w:r>
    </w:p>
    <w:p w14:paraId="718AE38E" w14:textId="77777777" w:rsidR="00F205FF" w:rsidRPr="001F4FCD" w:rsidRDefault="00F205FF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Сопоставление  величин.  (4ч)</w:t>
      </w:r>
    </w:p>
    <w:p w14:paraId="7848BEB6" w14:textId="77777777" w:rsidR="00D14330" w:rsidRPr="001F4FCD" w:rsidRDefault="00D14330" w:rsidP="001F4FCD">
      <w:pPr>
        <w:jc w:val="center"/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4 класс</w:t>
      </w:r>
      <w:r w:rsidR="00EA1E45" w:rsidRPr="001F4FCD">
        <w:rPr>
          <w:b/>
          <w:bCs/>
          <w:color w:val="000000" w:themeColor="text1"/>
          <w:sz w:val="22"/>
          <w:szCs w:val="22"/>
        </w:rPr>
        <w:t xml:space="preserve"> </w:t>
      </w:r>
      <w:r w:rsidR="00EA1E45" w:rsidRPr="001F4FCD">
        <w:rPr>
          <w:bCs/>
          <w:color w:val="000000" w:themeColor="text1"/>
          <w:sz w:val="22"/>
          <w:szCs w:val="22"/>
        </w:rPr>
        <w:t>(1 час в неделю, всего 34 ч.)</w:t>
      </w:r>
    </w:p>
    <w:p w14:paraId="19C93D56" w14:textId="77777777" w:rsidR="00F205FF" w:rsidRPr="001F4FCD" w:rsidRDefault="00F205FF" w:rsidP="001F4FCD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Признаки и свойства предметов.  (9ч)</w:t>
      </w:r>
    </w:p>
    <w:p w14:paraId="5842D166" w14:textId="77777777" w:rsidR="00F205FF" w:rsidRPr="001F4FCD" w:rsidRDefault="00F205FF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Свойства предметов  (25ч)</w:t>
      </w:r>
    </w:p>
    <w:p w14:paraId="166828FF" w14:textId="77777777" w:rsidR="001F4FCD" w:rsidRPr="001F4FCD" w:rsidRDefault="001F4FCD" w:rsidP="001F4FCD">
      <w:pPr>
        <w:jc w:val="center"/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5 класс (1 час в неделю, всего 34 ч.)</w:t>
      </w:r>
    </w:p>
    <w:p w14:paraId="34F98A8A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Правила ТБ. Компьютер – универсальная машина для работы с информацией. (2ч)</w:t>
      </w:r>
    </w:p>
    <w:p w14:paraId="6444AA0B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Информация и информационные процессы. (3ч)</w:t>
      </w:r>
    </w:p>
    <w:p w14:paraId="393C6700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Ввод информации в память компьютера. Работа с клавиатурой </w:t>
      </w:r>
      <w:r w:rsidRPr="001F4FCD">
        <w:rPr>
          <w:bCs/>
          <w:color w:val="000000" w:themeColor="text1"/>
          <w:sz w:val="22"/>
          <w:szCs w:val="22"/>
        </w:rPr>
        <w:t>(5ч)</w:t>
      </w:r>
    </w:p>
    <w:p w14:paraId="5D484044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Управление компьютером. (2)</w:t>
      </w:r>
    </w:p>
    <w:p w14:paraId="37D665AB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Хранение информации (1)</w:t>
      </w:r>
    </w:p>
    <w:p w14:paraId="3707195A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Передача информации   (2ч)</w:t>
      </w:r>
    </w:p>
    <w:p w14:paraId="26646F6F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Кодирование информации. (2ч)</w:t>
      </w:r>
    </w:p>
    <w:p w14:paraId="7613B1B7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Текстовая информация. (2ч)</w:t>
      </w:r>
    </w:p>
    <w:p w14:paraId="6C95A2C1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Графический редактор </w:t>
      </w:r>
      <w:r w:rsidRPr="001F4FCD">
        <w:rPr>
          <w:color w:val="000000" w:themeColor="text1"/>
          <w:sz w:val="22"/>
          <w:szCs w:val="22"/>
          <w:lang w:val="en-US"/>
        </w:rPr>
        <w:t>Paint</w:t>
      </w:r>
      <w:r w:rsidRPr="001F4FCD">
        <w:rPr>
          <w:bCs/>
          <w:color w:val="000000" w:themeColor="text1"/>
          <w:sz w:val="22"/>
          <w:szCs w:val="22"/>
        </w:rPr>
        <w:t xml:space="preserve"> (13ч)</w:t>
      </w:r>
    </w:p>
    <w:p w14:paraId="4391A7E5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Итоговое занятие (1ч)</w:t>
      </w:r>
    </w:p>
    <w:p w14:paraId="45E2D7AE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Анализ к/р. Работа над ошибками. (1 ч)</w:t>
      </w:r>
    </w:p>
    <w:p w14:paraId="2A78FFBC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</w:p>
    <w:p w14:paraId="7EF79ABF" w14:textId="77777777" w:rsidR="00252786" w:rsidRDefault="00252786" w:rsidP="001F4FCD">
      <w:pPr>
        <w:rPr>
          <w:b/>
          <w:bCs/>
          <w:color w:val="000000" w:themeColor="text1"/>
        </w:rPr>
      </w:pPr>
    </w:p>
    <w:p w14:paraId="7BF88E37" w14:textId="77777777" w:rsidR="00D85C3C" w:rsidRPr="001F4FCD" w:rsidRDefault="00D85C3C" w:rsidP="001F4FCD">
      <w:pPr>
        <w:rPr>
          <w:b/>
          <w:bCs/>
          <w:color w:val="000000" w:themeColor="text1"/>
        </w:rPr>
      </w:pPr>
      <w:r w:rsidRPr="001F4FCD">
        <w:rPr>
          <w:b/>
          <w:bCs/>
          <w:color w:val="000000" w:themeColor="text1"/>
        </w:rPr>
        <w:t>Содержание образования</w:t>
      </w:r>
      <w:r w:rsidR="00EA1E45" w:rsidRPr="001F4FCD">
        <w:rPr>
          <w:b/>
          <w:bCs/>
          <w:color w:val="000000" w:themeColor="text1"/>
        </w:rPr>
        <w:t xml:space="preserve"> </w:t>
      </w:r>
    </w:p>
    <w:p w14:paraId="0974C580" w14:textId="77777777" w:rsidR="00EA1E45" w:rsidRPr="001F4FCD" w:rsidRDefault="00EA1E45" w:rsidP="001F4FCD">
      <w:pPr>
        <w:ind w:firstLine="284"/>
        <w:jc w:val="both"/>
        <w:rPr>
          <w:b/>
          <w:bCs/>
          <w:color w:val="000000" w:themeColor="text1"/>
          <w:sz w:val="22"/>
          <w:szCs w:val="22"/>
        </w:rPr>
      </w:pPr>
    </w:p>
    <w:p w14:paraId="5FC97A2B" w14:textId="77777777" w:rsidR="00252786" w:rsidRDefault="00EA1E45" w:rsidP="00252786">
      <w:pPr>
        <w:tabs>
          <w:tab w:val="left" w:pos="0"/>
        </w:tabs>
        <w:jc w:val="center"/>
        <w:rPr>
          <w:b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 xml:space="preserve">2 класс </w:t>
      </w:r>
      <w:r w:rsidRPr="001F4FCD">
        <w:rPr>
          <w:bCs/>
          <w:color w:val="000000" w:themeColor="text1"/>
          <w:sz w:val="22"/>
          <w:szCs w:val="22"/>
        </w:rPr>
        <w:t>(1 час в неделю, всего 34 ч.)</w:t>
      </w:r>
    </w:p>
    <w:p w14:paraId="4F60A614" w14:textId="77777777" w:rsidR="00252786" w:rsidRDefault="00252786" w:rsidP="00252786">
      <w:pPr>
        <w:tabs>
          <w:tab w:val="left" w:pos="0"/>
        </w:tabs>
        <w:rPr>
          <w:b/>
          <w:color w:val="000000" w:themeColor="text1"/>
          <w:sz w:val="22"/>
          <w:szCs w:val="22"/>
        </w:rPr>
      </w:pPr>
    </w:p>
    <w:p w14:paraId="49D01AAB" w14:textId="77777777" w:rsidR="00252786" w:rsidRPr="001F4FCD" w:rsidRDefault="00252786" w:rsidP="00252786">
      <w:pPr>
        <w:tabs>
          <w:tab w:val="left" w:pos="0"/>
        </w:tabs>
        <w:rPr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>Раздел  1.  Признаки и свойства предметов.</w:t>
      </w:r>
      <w:r w:rsidRPr="001F4FCD">
        <w:rPr>
          <w:color w:val="000000" w:themeColor="text1"/>
          <w:sz w:val="22"/>
          <w:szCs w:val="22"/>
        </w:rPr>
        <w:t xml:space="preserve">  </w:t>
      </w:r>
      <w:r w:rsidRPr="001F4FCD">
        <w:rPr>
          <w:b/>
          <w:color w:val="000000" w:themeColor="text1"/>
          <w:sz w:val="22"/>
          <w:szCs w:val="22"/>
        </w:rPr>
        <w:t>(8 ч)</w:t>
      </w:r>
    </w:p>
    <w:p w14:paraId="4F9BDDF3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Смысловые пары.</w:t>
      </w:r>
    </w:p>
    <w:p w14:paraId="299E863A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Соответствие. </w:t>
      </w:r>
    </w:p>
    <w:p w14:paraId="41901578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Выделение признаков предметов.   </w:t>
      </w:r>
    </w:p>
    <w:p w14:paraId="4F94717D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Признаки и свойства предметов.       </w:t>
      </w:r>
    </w:p>
    <w:p w14:paraId="0CD29A89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Схожие и отличительные признаки предметов.</w:t>
      </w:r>
    </w:p>
    <w:p w14:paraId="067F303F" w14:textId="77777777" w:rsidR="00252786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Подобие фигур.</w:t>
      </w:r>
    </w:p>
    <w:p w14:paraId="586A9662" w14:textId="77777777" w:rsidR="00252786" w:rsidRPr="001F4FCD" w:rsidRDefault="00252786" w:rsidP="00252786">
      <w:pPr>
        <w:rPr>
          <w:b/>
          <w:color w:val="000000" w:themeColor="text1"/>
          <w:sz w:val="22"/>
          <w:szCs w:val="22"/>
        </w:rPr>
      </w:pPr>
      <w:r w:rsidRPr="00252786">
        <w:rPr>
          <w:b/>
          <w:color w:val="000000" w:themeColor="text1"/>
          <w:sz w:val="22"/>
          <w:szCs w:val="22"/>
        </w:rPr>
        <w:t xml:space="preserve"> </w:t>
      </w:r>
      <w:r w:rsidRPr="001F4FCD">
        <w:rPr>
          <w:b/>
          <w:color w:val="000000" w:themeColor="text1"/>
          <w:sz w:val="22"/>
          <w:szCs w:val="22"/>
        </w:rPr>
        <w:t>Раздел 2.  Свойства предметов  (25 ч)</w:t>
      </w:r>
    </w:p>
    <w:p w14:paraId="0C1821F8" w14:textId="77777777" w:rsidR="00252786" w:rsidRDefault="00252786" w:rsidP="00252786">
      <w:pPr>
        <w:rPr>
          <w:b/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 xml:space="preserve">Признак  предмета – Цвет. </w:t>
      </w:r>
    </w:p>
    <w:p w14:paraId="14DBDDF2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Общий признак предметов - Цвет.</w:t>
      </w:r>
    </w:p>
    <w:p w14:paraId="51DE3EE4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lastRenderedPageBreak/>
        <w:t>Группировка предметов по признаку - Цвет.</w:t>
      </w:r>
    </w:p>
    <w:p w14:paraId="561F9096" w14:textId="77777777" w:rsidR="00252786" w:rsidRPr="001F4FCD" w:rsidRDefault="00252786" w:rsidP="00252786">
      <w:pPr>
        <w:tabs>
          <w:tab w:val="left" w:pos="938"/>
        </w:tabs>
        <w:rPr>
          <w:b/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>Признак   предмета – Форма.</w:t>
      </w:r>
    </w:p>
    <w:p w14:paraId="13FAA994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Общий признак предметов – Форма.</w:t>
      </w:r>
    </w:p>
    <w:p w14:paraId="12485980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Группировка предметов по признаку - Форма.</w:t>
      </w:r>
    </w:p>
    <w:p w14:paraId="7C9E48F5" w14:textId="77777777" w:rsidR="00252786" w:rsidRPr="001F4FCD" w:rsidRDefault="00252786" w:rsidP="00252786">
      <w:pPr>
        <w:rPr>
          <w:b/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>Признак  предмета – Величина.</w:t>
      </w:r>
    </w:p>
    <w:p w14:paraId="5F61C774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Общий признак предметов – Величина. </w:t>
      </w:r>
      <w:r w:rsidRPr="001F4FCD">
        <w:rPr>
          <w:b/>
          <w:color w:val="000000" w:themeColor="text1"/>
          <w:sz w:val="22"/>
          <w:szCs w:val="22"/>
        </w:rPr>
        <w:t xml:space="preserve"> </w:t>
      </w:r>
      <w:r w:rsidRPr="001F4FCD">
        <w:rPr>
          <w:color w:val="000000" w:themeColor="text1"/>
          <w:sz w:val="22"/>
          <w:szCs w:val="22"/>
        </w:rPr>
        <w:t>Группировка предметов по признаку - Величина.</w:t>
      </w:r>
    </w:p>
    <w:p w14:paraId="452D8F12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>Признак  предмета – Действие предмета.</w:t>
      </w:r>
      <w:r w:rsidRPr="001F4FCD">
        <w:rPr>
          <w:color w:val="000000" w:themeColor="text1"/>
          <w:sz w:val="22"/>
          <w:szCs w:val="22"/>
        </w:rPr>
        <w:t xml:space="preserve"> </w:t>
      </w:r>
    </w:p>
    <w:p w14:paraId="7FD68EE2" w14:textId="77777777" w:rsidR="00252786" w:rsidRPr="001F4FCD" w:rsidRDefault="00252786" w:rsidP="00252786">
      <w:pPr>
        <w:rPr>
          <w:strike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Общий признак предметов – Действия  предметов. Группировка предметов по признаку - Действия  предметов.</w:t>
      </w:r>
    </w:p>
    <w:p w14:paraId="65348323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>Признак  предмета – Материал.</w:t>
      </w:r>
      <w:r w:rsidRPr="001F4FCD">
        <w:rPr>
          <w:color w:val="000000" w:themeColor="text1"/>
          <w:sz w:val="22"/>
          <w:szCs w:val="22"/>
        </w:rPr>
        <w:t xml:space="preserve"> Общий признак предметов - Материал.</w:t>
      </w:r>
    </w:p>
    <w:p w14:paraId="2A97CC7A" w14:textId="77777777" w:rsidR="00252786" w:rsidRPr="001F4FCD" w:rsidRDefault="00252786" w:rsidP="00252786">
      <w:pPr>
        <w:rPr>
          <w:b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Группировка предметов по признаку - Материал.</w:t>
      </w:r>
    </w:p>
    <w:p w14:paraId="1C8C3A57" w14:textId="77777777" w:rsidR="00252786" w:rsidRPr="001F4FCD" w:rsidRDefault="00252786" w:rsidP="00252786">
      <w:pPr>
        <w:tabs>
          <w:tab w:val="left" w:pos="1423"/>
        </w:tabs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Описание  предметов.  </w:t>
      </w:r>
    </w:p>
    <w:p w14:paraId="4AA6E329" w14:textId="77777777" w:rsidR="00252786" w:rsidRPr="001F4FCD" w:rsidRDefault="00252786" w:rsidP="00252786">
      <w:pPr>
        <w:tabs>
          <w:tab w:val="left" w:pos="2805"/>
        </w:tabs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Состав предметов. Целое и его части.</w:t>
      </w:r>
    </w:p>
    <w:p w14:paraId="7F6587A3" w14:textId="77777777" w:rsidR="00252786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Сходные и отличительные признаки группы предметов.</w:t>
      </w:r>
    </w:p>
    <w:p w14:paraId="7511800F" w14:textId="77777777" w:rsidR="000A114A" w:rsidRPr="001F4FCD" w:rsidRDefault="00E060A9" w:rsidP="001F4FCD">
      <w:pPr>
        <w:rPr>
          <w:b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Итоговый урок. Обобщение. Повторение</w:t>
      </w:r>
    </w:p>
    <w:p w14:paraId="3B6AA56D" w14:textId="77777777" w:rsidR="000A114A" w:rsidRPr="001F4FCD" w:rsidRDefault="000A114A" w:rsidP="001F4FCD">
      <w:pPr>
        <w:rPr>
          <w:b/>
          <w:color w:val="000000" w:themeColor="text1"/>
          <w:sz w:val="22"/>
          <w:szCs w:val="22"/>
        </w:rPr>
      </w:pPr>
    </w:p>
    <w:p w14:paraId="055928AF" w14:textId="77777777" w:rsidR="000A114A" w:rsidRPr="001F4FCD" w:rsidRDefault="000A114A" w:rsidP="001F4FCD">
      <w:pPr>
        <w:rPr>
          <w:b/>
          <w:color w:val="000000" w:themeColor="text1"/>
          <w:sz w:val="22"/>
          <w:szCs w:val="22"/>
        </w:rPr>
      </w:pPr>
    </w:p>
    <w:p w14:paraId="487A6C22" w14:textId="77777777" w:rsidR="001348DD" w:rsidRPr="001F4FCD" w:rsidRDefault="00EA1E45" w:rsidP="001F4FCD">
      <w:pPr>
        <w:jc w:val="center"/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3 класс (1 час в неделю, всего 34 ч.)</w:t>
      </w:r>
    </w:p>
    <w:p w14:paraId="1B9334C9" w14:textId="77777777" w:rsidR="00E060A9" w:rsidRPr="001F4FCD" w:rsidRDefault="00E060A9" w:rsidP="001F4FCD">
      <w:pPr>
        <w:framePr w:hSpace="180" w:wrap="around" w:vAnchor="text" w:hAnchor="margin" w:xAlign="center" w:y="161"/>
        <w:tabs>
          <w:tab w:val="left" w:pos="0"/>
        </w:tabs>
        <w:rPr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>Раздел 1.  Повторение.    (3 ч)</w:t>
      </w:r>
    </w:p>
    <w:p w14:paraId="795CD417" w14:textId="77777777" w:rsidR="00E060A9" w:rsidRPr="001F4FCD" w:rsidRDefault="00E060A9" w:rsidP="001F4FCD">
      <w:pPr>
        <w:framePr w:hSpace="180" w:wrap="around" w:vAnchor="text" w:hAnchor="margin" w:xAlign="center" w:y="161"/>
        <w:tabs>
          <w:tab w:val="left" w:pos="0"/>
        </w:tabs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Смысловые пары.</w:t>
      </w:r>
    </w:p>
    <w:p w14:paraId="794164B9" w14:textId="77777777" w:rsidR="00E060A9" w:rsidRPr="001F4FCD" w:rsidRDefault="00E060A9" w:rsidP="001F4FCD">
      <w:pPr>
        <w:framePr w:hSpace="180" w:wrap="around" w:vAnchor="text" w:hAnchor="margin" w:xAlign="center" w:y="161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Признаки и свойства предметов.  Описание предметов. </w:t>
      </w:r>
    </w:p>
    <w:p w14:paraId="5CC1FC79" w14:textId="77777777" w:rsidR="00E060A9" w:rsidRPr="001F4FCD" w:rsidRDefault="00E060A9" w:rsidP="001F4FCD">
      <w:pPr>
        <w:framePr w:hSpace="180" w:wrap="around" w:vAnchor="text" w:hAnchor="margin" w:xAlign="center" w:y="161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Состав предмета. Целое и его части.</w:t>
      </w:r>
    </w:p>
    <w:p w14:paraId="18FFA41F" w14:textId="77777777" w:rsidR="00E060A9" w:rsidRPr="001F4FCD" w:rsidRDefault="00E060A9" w:rsidP="001F4FCD">
      <w:pPr>
        <w:framePr w:hSpace="180" w:wrap="around" w:vAnchor="text" w:hAnchor="margin" w:xAlign="center" w:y="161"/>
        <w:rPr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>Раздел 2.  Преобразования.  (4  ч)</w:t>
      </w:r>
    </w:p>
    <w:p w14:paraId="2247FDE6" w14:textId="77777777" w:rsidR="00E060A9" w:rsidRPr="001F4FCD" w:rsidRDefault="00E060A9" w:rsidP="001F4FCD">
      <w:pPr>
        <w:framePr w:hSpace="180" w:wrap="around" w:vAnchor="text" w:hAnchor="margin" w:xAlign="center" w:y="161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Преобразование фигур</w:t>
      </w:r>
    </w:p>
    <w:p w14:paraId="3EE422B7" w14:textId="77777777" w:rsidR="00E060A9" w:rsidRPr="001F4FCD" w:rsidRDefault="00E060A9" w:rsidP="001F4FCD">
      <w:pPr>
        <w:framePr w:hSpace="180" w:wrap="around" w:vAnchor="text" w:hAnchor="margin" w:xAlign="center" w:y="161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Творческое моделирование.</w:t>
      </w:r>
    </w:p>
    <w:p w14:paraId="5114AF3B" w14:textId="77777777" w:rsidR="00E060A9" w:rsidRPr="001F4FCD" w:rsidRDefault="00E060A9" w:rsidP="001F4FCD">
      <w:pPr>
        <w:framePr w:hSpace="180" w:wrap="around" w:vAnchor="text" w:hAnchor="margin" w:xAlign="center" w:y="161"/>
        <w:rPr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 xml:space="preserve">Раздел 3. </w:t>
      </w:r>
      <w:r w:rsidRPr="001F4FCD">
        <w:rPr>
          <w:color w:val="000000" w:themeColor="text1"/>
          <w:sz w:val="22"/>
          <w:szCs w:val="22"/>
        </w:rPr>
        <w:t xml:space="preserve"> </w:t>
      </w:r>
      <w:r w:rsidRPr="001F4FCD">
        <w:rPr>
          <w:b/>
          <w:color w:val="000000" w:themeColor="text1"/>
          <w:sz w:val="22"/>
          <w:szCs w:val="22"/>
        </w:rPr>
        <w:t>Сопоставление  величин.  (8 ч)</w:t>
      </w:r>
    </w:p>
    <w:p w14:paraId="219341BA" w14:textId="77777777" w:rsidR="00E060A9" w:rsidRPr="001F4FCD" w:rsidRDefault="00E060A9" w:rsidP="001F4FCD">
      <w:pPr>
        <w:framePr w:hSpace="180" w:wrap="around" w:vAnchor="text" w:hAnchor="margin" w:xAlign="center" w:y="161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Понятия “равно – столько же”, “не равно”.</w:t>
      </w:r>
    </w:p>
    <w:p w14:paraId="294D4780" w14:textId="77777777" w:rsidR="00E060A9" w:rsidRPr="001F4FCD" w:rsidRDefault="00E060A9" w:rsidP="001F4FCD">
      <w:pPr>
        <w:framePr w:hSpace="180" w:wrap="around" w:vAnchor="text" w:hAnchor="margin" w:xAlign="center" w:y="161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Отношения “больше”, “меньше”.</w:t>
      </w:r>
    </w:p>
    <w:p w14:paraId="14BCC58E" w14:textId="77777777" w:rsidR="00E060A9" w:rsidRPr="001F4FCD" w:rsidRDefault="00E060A9" w:rsidP="001F4FCD">
      <w:pPr>
        <w:framePr w:hSpace="180" w:wrap="around" w:vAnchor="text" w:hAnchor="margin" w:xAlign="center" w:y="161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Увеличение и уменьшение.  </w:t>
      </w:r>
    </w:p>
    <w:p w14:paraId="28F39A13" w14:textId="77777777" w:rsidR="00E060A9" w:rsidRPr="001F4FCD" w:rsidRDefault="00E060A9" w:rsidP="001F4FCD">
      <w:pPr>
        <w:framePr w:hSpace="180" w:wrap="around" w:vAnchor="text" w:hAnchor="margin" w:xAlign="center" w:y="161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Возрастание и убывание.</w:t>
      </w:r>
    </w:p>
    <w:p w14:paraId="246A9B4D" w14:textId="77777777" w:rsidR="00E060A9" w:rsidRPr="001F4FCD" w:rsidRDefault="00E060A9" w:rsidP="001F4FCD">
      <w:pPr>
        <w:framePr w:hSpace="180" w:wrap="around" w:vAnchor="text" w:hAnchor="margin" w:xAlign="center" w:y="161"/>
        <w:rPr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 xml:space="preserve">Раздел 4. </w:t>
      </w:r>
      <w:r w:rsidRPr="001F4FCD">
        <w:rPr>
          <w:color w:val="000000" w:themeColor="text1"/>
          <w:sz w:val="22"/>
          <w:szCs w:val="22"/>
        </w:rPr>
        <w:t xml:space="preserve"> </w:t>
      </w:r>
      <w:r w:rsidRPr="001F4FCD">
        <w:rPr>
          <w:b/>
          <w:color w:val="000000" w:themeColor="text1"/>
          <w:sz w:val="22"/>
          <w:szCs w:val="22"/>
        </w:rPr>
        <w:t>Последовательность событий. Алгоритм.  (10 ч)</w:t>
      </w:r>
    </w:p>
    <w:p w14:paraId="28D4AEFE" w14:textId="77777777" w:rsidR="00E060A9" w:rsidRPr="001F4FCD" w:rsidRDefault="00E060A9" w:rsidP="001F4FCD">
      <w:pPr>
        <w:framePr w:hSpace="180" w:wrap="around" w:vAnchor="text" w:hAnchor="margin" w:xAlign="center" w:y="161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Действия предметов.</w:t>
      </w:r>
    </w:p>
    <w:p w14:paraId="024A0DD6" w14:textId="77777777" w:rsidR="00E060A9" w:rsidRPr="001F4FCD" w:rsidRDefault="00E060A9" w:rsidP="001F4FCD">
      <w:pPr>
        <w:framePr w:hSpace="180" w:wrap="around" w:vAnchor="text" w:hAnchor="margin" w:xAlign="center" w:y="161"/>
        <w:tabs>
          <w:tab w:val="left" w:pos="8100"/>
          <w:tab w:val="left" w:pos="8280"/>
        </w:tabs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Действия предметов и их результаты.</w:t>
      </w:r>
    </w:p>
    <w:p w14:paraId="6E0169C3" w14:textId="77777777" w:rsidR="00E060A9" w:rsidRPr="001F4FCD" w:rsidRDefault="00E060A9" w:rsidP="001F4FCD">
      <w:pPr>
        <w:framePr w:hSpace="180" w:wrap="around" w:vAnchor="text" w:hAnchor="margin" w:xAlign="center" w:y="161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Последовательность событий.  </w:t>
      </w:r>
    </w:p>
    <w:p w14:paraId="47433F53" w14:textId="77777777" w:rsidR="00E060A9" w:rsidRPr="001F4FCD" w:rsidRDefault="00E060A9" w:rsidP="001F4FCD">
      <w:pPr>
        <w:framePr w:hSpace="180" w:wrap="around" w:vAnchor="text" w:hAnchor="margin" w:xAlign="center" w:y="161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Последовательность состояний в природе.</w:t>
      </w:r>
    </w:p>
    <w:p w14:paraId="79E129B1" w14:textId="77777777" w:rsidR="00E060A9" w:rsidRPr="001F4FCD" w:rsidRDefault="00E060A9" w:rsidP="001F4FCD">
      <w:pPr>
        <w:framePr w:hSpace="180" w:wrap="around" w:vAnchor="text" w:hAnchor="margin" w:xAlign="center" w:y="161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Алгоритм.</w:t>
      </w:r>
    </w:p>
    <w:p w14:paraId="4E0963A3" w14:textId="77777777" w:rsidR="00E060A9" w:rsidRPr="001F4FCD" w:rsidRDefault="00E060A9" w:rsidP="001F4FCD">
      <w:pPr>
        <w:framePr w:hSpace="180" w:wrap="around" w:vAnchor="text" w:hAnchor="margin" w:xAlign="center" w:y="161"/>
        <w:rPr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>Раздел 5. Основы логики.  (7  ч)</w:t>
      </w:r>
    </w:p>
    <w:p w14:paraId="59403343" w14:textId="77777777" w:rsidR="00E060A9" w:rsidRPr="001F4FCD" w:rsidRDefault="00E060A9" w:rsidP="001F4FCD">
      <w:pPr>
        <w:framePr w:hSpace="180" w:wrap="around" w:vAnchor="text" w:hAnchor="margin" w:xAlign="center" w:y="161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Аналогия.</w:t>
      </w:r>
    </w:p>
    <w:p w14:paraId="0EFB8362" w14:textId="77777777" w:rsidR="000A114A" w:rsidRPr="001F4FCD" w:rsidRDefault="00E060A9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Закономерность.</w:t>
      </w:r>
    </w:p>
    <w:p w14:paraId="61EC0B9C" w14:textId="77777777" w:rsidR="000A114A" w:rsidRPr="001F4FCD" w:rsidRDefault="000A114A" w:rsidP="001F4FCD">
      <w:pPr>
        <w:rPr>
          <w:b/>
          <w:bCs/>
          <w:color w:val="000000" w:themeColor="text1"/>
          <w:sz w:val="22"/>
          <w:szCs w:val="22"/>
        </w:rPr>
      </w:pPr>
    </w:p>
    <w:p w14:paraId="378644AD" w14:textId="77777777" w:rsidR="000A114A" w:rsidRPr="001F4FCD" w:rsidRDefault="000A114A" w:rsidP="001F4FCD">
      <w:pPr>
        <w:rPr>
          <w:b/>
          <w:bCs/>
          <w:color w:val="000000" w:themeColor="text1"/>
          <w:sz w:val="22"/>
          <w:szCs w:val="22"/>
        </w:rPr>
      </w:pPr>
    </w:p>
    <w:p w14:paraId="350574FE" w14:textId="77777777" w:rsidR="00EA1E45" w:rsidRPr="001F4FCD" w:rsidRDefault="00EA1E45" w:rsidP="001F4FCD">
      <w:pPr>
        <w:jc w:val="center"/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4 класс (1 час в неделю, всего 34 ч.)</w:t>
      </w:r>
    </w:p>
    <w:p w14:paraId="2D660D71" w14:textId="77777777" w:rsidR="001F4FCD" w:rsidRPr="001F4FCD" w:rsidRDefault="001F4FCD" w:rsidP="001F4FCD">
      <w:pPr>
        <w:tabs>
          <w:tab w:val="left" w:pos="0"/>
        </w:tabs>
        <w:rPr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 xml:space="preserve">Раздел 1.  </w:t>
      </w:r>
      <w:r w:rsidRPr="001F4FCD">
        <w:rPr>
          <w:color w:val="000000" w:themeColor="text1"/>
          <w:sz w:val="22"/>
          <w:szCs w:val="22"/>
        </w:rPr>
        <w:t xml:space="preserve"> </w:t>
      </w:r>
      <w:r w:rsidRPr="001F4FCD">
        <w:rPr>
          <w:b/>
          <w:color w:val="000000" w:themeColor="text1"/>
          <w:sz w:val="22"/>
          <w:szCs w:val="22"/>
        </w:rPr>
        <w:t>Повторение.    (2 ч)</w:t>
      </w:r>
    </w:p>
    <w:p w14:paraId="3F1E615F" w14:textId="77777777" w:rsidR="001F4FCD" w:rsidRPr="001F4FCD" w:rsidRDefault="001F4FCD" w:rsidP="001F4FCD">
      <w:pPr>
        <w:tabs>
          <w:tab w:val="left" w:pos="0"/>
        </w:tabs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Повторение. </w:t>
      </w:r>
      <w:r w:rsidRPr="001F4FCD">
        <w:rPr>
          <w:bCs/>
          <w:color w:val="000000" w:themeColor="text1"/>
          <w:sz w:val="22"/>
          <w:szCs w:val="22"/>
        </w:rPr>
        <w:t>Аналогия</w:t>
      </w:r>
      <w:r w:rsidRPr="001F4FCD">
        <w:rPr>
          <w:color w:val="000000" w:themeColor="text1"/>
          <w:sz w:val="22"/>
          <w:szCs w:val="22"/>
        </w:rPr>
        <w:t>. Закономерность.</w:t>
      </w:r>
    </w:p>
    <w:p w14:paraId="0B8A51A2" w14:textId="77777777" w:rsidR="001F4FCD" w:rsidRPr="001F4FCD" w:rsidRDefault="001F4FCD" w:rsidP="001F4FCD">
      <w:pPr>
        <w:tabs>
          <w:tab w:val="left" w:pos="0"/>
        </w:tabs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Повторение. Алгоритм.</w:t>
      </w:r>
    </w:p>
    <w:p w14:paraId="546A5857" w14:textId="77777777" w:rsidR="00252786" w:rsidRPr="001F4FCD" w:rsidRDefault="00252786" w:rsidP="00252786">
      <w:pPr>
        <w:tabs>
          <w:tab w:val="left" w:pos="0"/>
        </w:tabs>
        <w:rPr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 xml:space="preserve">Раздел 2.  </w:t>
      </w:r>
      <w:r w:rsidRPr="001F4FCD">
        <w:rPr>
          <w:color w:val="000000" w:themeColor="text1"/>
          <w:sz w:val="22"/>
          <w:szCs w:val="22"/>
        </w:rPr>
        <w:t xml:space="preserve"> </w:t>
      </w:r>
      <w:r w:rsidRPr="001F4FCD">
        <w:rPr>
          <w:b/>
          <w:color w:val="000000" w:themeColor="text1"/>
          <w:sz w:val="22"/>
          <w:szCs w:val="22"/>
        </w:rPr>
        <w:t>Симметрия. Координатная сетка. (9  ч)</w:t>
      </w:r>
    </w:p>
    <w:p w14:paraId="0ECBED0E" w14:textId="77777777" w:rsidR="00252786" w:rsidRPr="001F4FCD" w:rsidRDefault="00252786" w:rsidP="00252786">
      <w:pPr>
        <w:tabs>
          <w:tab w:val="left" w:pos="1423"/>
        </w:tabs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Творческое  конструирование.    </w:t>
      </w:r>
    </w:p>
    <w:p w14:paraId="4051F7B2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Ориентация в пространстве.  </w:t>
      </w:r>
      <w:r w:rsidRPr="001F4FCD">
        <w:rPr>
          <w:rFonts w:eastAsia="Calibri"/>
          <w:color w:val="000000" w:themeColor="text1"/>
          <w:sz w:val="22"/>
          <w:szCs w:val="22"/>
        </w:rPr>
        <w:t>Понятия “вверх”, “вниз”, “влево”, “вправо”.</w:t>
      </w:r>
    </w:p>
    <w:p w14:paraId="239837B1" w14:textId="77777777" w:rsidR="00252786" w:rsidRPr="001F4FCD" w:rsidRDefault="00252786" w:rsidP="00252786">
      <w:pPr>
        <w:tabs>
          <w:tab w:val="left" w:pos="1222"/>
        </w:tabs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Подобие фигур</w:t>
      </w:r>
    </w:p>
    <w:p w14:paraId="219D347B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Симметрия.        </w:t>
      </w:r>
    </w:p>
    <w:p w14:paraId="26F3087C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Координатная сетка. Адрес предмета. </w:t>
      </w:r>
      <w:r w:rsidRPr="001F4FCD">
        <w:rPr>
          <w:b/>
          <w:color w:val="000000" w:themeColor="text1"/>
          <w:sz w:val="22"/>
          <w:szCs w:val="22"/>
        </w:rPr>
        <w:t xml:space="preserve"> </w:t>
      </w:r>
    </w:p>
    <w:p w14:paraId="5499408E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Координатная сетка.  Слуховой геометрический  диктант.</w:t>
      </w:r>
    </w:p>
    <w:p w14:paraId="164E7AAE" w14:textId="77777777" w:rsidR="00252786" w:rsidRPr="001F4FCD" w:rsidRDefault="00252786" w:rsidP="00252786">
      <w:pPr>
        <w:rPr>
          <w:b/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>Раздел 3.  Множество.</w:t>
      </w:r>
      <w:r w:rsidRPr="001F4FCD">
        <w:rPr>
          <w:color w:val="000000" w:themeColor="text1"/>
          <w:sz w:val="22"/>
          <w:szCs w:val="22"/>
        </w:rPr>
        <w:t xml:space="preserve">  </w:t>
      </w:r>
      <w:r w:rsidRPr="001F4FCD">
        <w:rPr>
          <w:b/>
          <w:color w:val="000000" w:themeColor="text1"/>
          <w:sz w:val="22"/>
          <w:szCs w:val="22"/>
        </w:rPr>
        <w:t>(21  ч)</w:t>
      </w:r>
    </w:p>
    <w:p w14:paraId="5BC518AF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Множество.  </w:t>
      </w:r>
    </w:p>
    <w:p w14:paraId="3350E99C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Множество.  Название множества.  </w:t>
      </w:r>
    </w:p>
    <w:p w14:paraId="421EDF10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Принадлежность множеству.</w:t>
      </w:r>
    </w:p>
    <w:p w14:paraId="3560370A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Элементы множества.    </w:t>
      </w:r>
    </w:p>
    <w:p w14:paraId="472C4663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Способы задания множеств.</w:t>
      </w:r>
    </w:p>
    <w:p w14:paraId="08950FF2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Сравнение множеств.          </w:t>
      </w:r>
    </w:p>
    <w:p w14:paraId="5991716F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rFonts w:eastAsia="Calibri"/>
          <w:color w:val="000000" w:themeColor="text1"/>
          <w:sz w:val="22"/>
          <w:szCs w:val="22"/>
        </w:rPr>
        <w:t xml:space="preserve">Равенство множеств.    </w:t>
      </w:r>
    </w:p>
    <w:p w14:paraId="3BB983D8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rFonts w:eastAsia="Calibri"/>
          <w:color w:val="000000" w:themeColor="text1"/>
          <w:sz w:val="22"/>
          <w:szCs w:val="22"/>
        </w:rPr>
        <w:t xml:space="preserve">Пустое множество.       </w:t>
      </w:r>
    </w:p>
    <w:p w14:paraId="5703CB1C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lastRenderedPageBreak/>
        <w:t>Отображение множеств. Графы.</w:t>
      </w:r>
      <w:r w:rsidRPr="001F4FCD">
        <w:rPr>
          <w:b/>
          <w:color w:val="000000" w:themeColor="text1"/>
          <w:sz w:val="22"/>
          <w:szCs w:val="22"/>
        </w:rPr>
        <w:t xml:space="preserve">        </w:t>
      </w:r>
    </w:p>
    <w:p w14:paraId="4793E29D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Подмножества. Вложенные множества.</w:t>
      </w:r>
    </w:p>
    <w:p w14:paraId="0F697B07" w14:textId="77777777" w:rsidR="00252786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Пересечение множеств.     </w:t>
      </w:r>
    </w:p>
    <w:p w14:paraId="5CA174C9" w14:textId="77777777" w:rsidR="000A114A" w:rsidRPr="001F4FCD" w:rsidRDefault="00E060A9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Объединение множеств.</w:t>
      </w:r>
    </w:p>
    <w:p w14:paraId="390A3A88" w14:textId="77777777" w:rsidR="000A114A" w:rsidRPr="001F4FCD" w:rsidRDefault="000A114A" w:rsidP="001F4FCD">
      <w:pPr>
        <w:jc w:val="center"/>
        <w:rPr>
          <w:b/>
          <w:bCs/>
          <w:color w:val="000000" w:themeColor="text1"/>
          <w:sz w:val="22"/>
          <w:szCs w:val="22"/>
        </w:rPr>
      </w:pPr>
    </w:p>
    <w:p w14:paraId="58744261" w14:textId="77777777" w:rsidR="00EA1E45" w:rsidRPr="001F4FCD" w:rsidRDefault="00EA1E45" w:rsidP="001F4FCD">
      <w:pPr>
        <w:jc w:val="center"/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5 класс (1 час в неделю, всего 34 ч.)</w:t>
      </w:r>
    </w:p>
    <w:p w14:paraId="7F236E4F" w14:textId="77777777" w:rsidR="00FC2790" w:rsidRPr="001F4FCD" w:rsidRDefault="00FC2790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Правила ТБ. Компьютер – универсальная машина для работы с информацией. (2ч)</w:t>
      </w:r>
    </w:p>
    <w:p w14:paraId="0D4BBC32" w14:textId="77777777" w:rsidR="00FC2790" w:rsidRPr="001F4FCD" w:rsidRDefault="00FC2790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Что умеет компьютер</w:t>
      </w:r>
    </w:p>
    <w:p w14:paraId="2D7F886E" w14:textId="77777777" w:rsidR="00FC2790" w:rsidRPr="001F4FCD" w:rsidRDefault="00FC2790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Как устроен компьютер</w:t>
      </w:r>
      <w:r w:rsidRPr="001F4FCD">
        <w:rPr>
          <w:b/>
          <w:bCs/>
          <w:color w:val="000000" w:themeColor="text1"/>
          <w:sz w:val="22"/>
          <w:szCs w:val="22"/>
        </w:rPr>
        <w:t xml:space="preserve"> </w:t>
      </w:r>
    </w:p>
    <w:p w14:paraId="10A1BBA1" w14:textId="77777777" w:rsidR="00FC2790" w:rsidRPr="001F4FCD" w:rsidRDefault="00FC2790" w:rsidP="001F4FCD">
      <w:pPr>
        <w:rPr>
          <w:b/>
          <w:bCs/>
          <w:color w:val="000000" w:themeColor="text1"/>
          <w:sz w:val="22"/>
          <w:szCs w:val="22"/>
        </w:rPr>
      </w:pPr>
    </w:p>
    <w:p w14:paraId="27A7D6E6" w14:textId="77777777" w:rsidR="00EA1E45" w:rsidRPr="001F4FCD" w:rsidRDefault="00EA1E45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Информация и информационные процессы. (</w:t>
      </w:r>
      <w:r w:rsidR="00E752C3" w:rsidRPr="001F4FCD">
        <w:rPr>
          <w:b/>
          <w:bCs/>
          <w:color w:val="000000" w:themeColor="text1"/>
          <w:sz w:val="22"/>
          <w:szCs w:val="22"/>
        </w:rPr>
        <w:t>3</w:t>
      </w:r>
      <w:r w:rsidRPr="001F4FCD">
        <w:rPr>
          <w:b/>
          <w:bCs/>
          <w:color w:val="000000" w:themeColor="text1"/>
          <w:sz w:val="22"/>
          <w:szCs w:val="22"/>
        </w:rPr>
        <w:t>ч)</w:t>
      </w:r>
    </w:p>
    <w:p w14:paraId="6CEBED00" w14:textId="77777777" w:rsidR="00BC262D" w:rsidRPr="001F4FCD" w:rsidRDefault="00BC262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Как человек получает информацию.</w:t>
      </w:r>
      <w:r w:rsidR="00E752C3" w:rsidRPr="001F4FCD">
        <w:rPr>
          <w:bCs/>
          <w:color w:val="000000" w:themeColor="text1"/>
          <w:sz w:val="22"/>
          <w:szCs w:val="22"/>
        </w:rPr>
        <w:t xml:space="preserve"> </w:t>
      </w:r>
    </w:p>
    <w:p w14:paraId="31F002BA" w14:textId="77777777" w:rsidR="00C50BA3" w:rsidRPr="001F4FCD" w:rsidRDefault="00C50BA3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Информационные процессы в природе.</w:t>
      </w:r>
    </w:p>
    <w:p w14:paraId="5FA5586F" w14:textId="77777777" w:rsidR="00BC262D" w:rsidRPr="001F4FCD" w:rsidRDefault="00BC262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Виды информации по форме представления </w:t>
      </w:r>
    </w:p>
    <w:p w14:paraId="653E835F" w14:textId="77777777" w:rsidR="00BC262D" w:rsidRPr="001F4FCD" w:rsidRDefault="00BC262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Действия с информацией</w:t>
      </w:r>
    </w:p>
    <w:p w14:paraId="2A42C6AE" w14:textId="77777777" w:rsidR="00E05FDA" w:rsidRPr="001F4FCD" w:rsidRDefault="00E05FDA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Полезная и неполезная информация. </w:t>
      </w:r>
    </w:p>
    <w:p w14:paraId="5ECCBBA7" w14:textId="77777777" w:rsidR="00E05FDA" w:rsidRPr="001F4FCD" w:rsidRDefault="00E05FDA" w:rsidP="001F4FCD">
      <w:pPr>
        <w:rPr>
          <w:bCs/>
          <w:color w:val="000000" w:themeColor="text1"/>
          <w:sz w:val="22"/>
          <w:szCs w:val="22"/>
        </w:rPr>
      </w:pPr>
    </w:p>
    <w:p w14:paraId="6F47E994" w14:textId="77777777" w:rsidR="00EA1E45" w:rsidRPr="001F4FCD" w:rsidRDefault="00126CF7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 xml:space="preserve">Ввод информации в память компьютера. </w:t>
      </w:r>
      <w:r w:rsidR="00EA1E45" w:rsidRPr="001F4FCD">
        <w:rPr>
          <w:b/>
          <w:color w:val="000000" w:themeColor="text1"/>
          <w:sz w:val="22"/>
          <w:szCs w:val="22"/>
        </w:rPr>
        <w:t xml:space="preserve">Работа с клавиатурой </w:t>
      </w:r>
      <w:r w:rsidR="00EA1E45" w:rsidRPr="001F4FCD">
        <w:rPr>
          <w:b/>
          <w:bCs/>
          <w:color w:val="000000" w:themeColor="text1"/>
          <w:sz w:val="22"/>
          <w:szCs w:val="22"/>
        </w:rPr>
        <w:t>(5ч)</w:t>
      </w:r>
    </w:p>
    <w:p w14:paraId="34D8D2E5" w14:textId="77777777" w:rsidR="00BC262D" w:rsidRPr="001F4FCD" w:rsidRDefault="00BC262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Устройства ввода информации</w:t>
      </w:r>
    </w:p>
    <w:p w14:paraId="7D1F660B" w14:textId="77777777" w:rsidR="00E05FDA" w:rsidRPr="001F4FCD" w:rsidRDefault="00BC262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Клавиатура. </w:t>
      </w:r>
      <w:r w:rsidR="00E05FDA" w:rsidRPr="001F4FCD">
        <w:rPr>
          <w:bCs/>
          <w:color w:val="000000" w:themeColor="text1"/>
          <w:sz w:val="22"/>
          <w:szCs w:val="22"/>
        </w:rPr>
        <w:t xml:space="preserve">Русский/латинский расклад клавиатуры. </w:t>
      </w:r>
    </w:p>
    <w:p w14:paraId="389A9F72" w14:textId="77777777" w:rsidR="00E05FDA" w:rsidRPr="001F4FCD" w:rsidRDefault="00BC262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Основная позиция пальцев на клавиатуре. </w:t>
      </w:r>
      <w:r w:rsidR="00E05FDA" w:rsidRPr="001F4FCD">
        <w:rPr>
          <w:bCs/>
          <w:color w:val="000000" w:themeColor="text1"/>
          <w:sz w:val="22"/>
          <w:szCs w:val="22"/>
        </w:rPr>
        <w:t>«Слепой» метод освоения клавиш.</w:t>
      </w:r>
      <w:r w:rsidR="00126CF7" w:rsidRPr="001F4FCD">
        <w:rPr>
          <w:bCs/>
          <w:color w:val="000000" w:themeColor="text1"/>
          <w:sz w:val="22"/>
          <w:szCs w:val="22"/>
        </w:rPr>
        <w:t xml:space="preserve"> (Программа «Симонович».)</w:t>
      </w:r>
    </w:p>
    <w:p w14:paraId="1EE39E2D" w14:textId="77777777" w:rsidR="00BC262D" w:rsidRPr="001F4FCD" w:rsidRDefault="00BC262D" w:rsidP="001F4FCD">
      <w:pPr>
        <w:rPr>
          <w:bCs/>
          <w:color w:val="000000" w:themeColor="text1"/>
          <w:sz w:val="22"/>
          <w:szCs w:val="22"/>
        </w:rPr>
      </w:pPr>
    </w:p>
    <w:p w14:paraId="1D37DBF2" w14:textId="77777777" w:rsidR="00BC262D" w:rsidRPr="001F4FCD" w:rsidRDefault="00126CF7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Управление компьютером.</w:t>
      </w:r>
      <w:r w:rsidR="003B2866" w:rsidRPr="001F4FCD">
        <w:rPr>
          <w:b/>
          <w:bCs/>
          <w:color w:val="000000" w:themeColor="text1"/>
          <w:sz w:val="22"/>
          <w:szCs w:val="22"/>
        </w:rPr>
        <w:t xml:space="preserve"> (</w:t>
      </w:r>
      <w:r w:rsidR="00E752C3" w:rsidRPr="001F4FCD">
        <w:rPr>
          <w:b/>
          <w:bCs/>
          <w:color w:val="000000" w:themeColor="text1"/>
          <w:sz w:val="22"/>
          <w:szCs w:val="22"/>
        </w:rPr>
        <w:t>2</w:t>
      </w:r>
      <w:r w:rsidR="003B2866" w:rsidRPr="001F4FCD">
        <w:rPr>
          <w:b/>
          <w:bCs/>
          <w:color w:val="000000" w:themeColor="text1"/>
          <w:sz w:val="22"/>
          <w:szCs w:val="22"/>
        </w:rPr>
        <w:t>)</w:t>
      </w:r>
    </w:p>
    <w:p w14:paraId="02FDA437" w14:textId="77777777" w:rsidR="00126CF7" w:rsidRPr="001F4FCD" w:rsidRDefault="00126CF7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Программы и документы. Рабочий стол. Управление компьютером с помощью мыши. </w:t>
      </w:r>
    </w:p>
    <w:p w14:paraId="57918887" w14:textId="77777777" w:rsidR="00126CF7" w:rsidRPr="001F4FCD" w:rsidRDefault="00126CF7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Главное меню. (Кнопка Пуск). Запуск программ.</w:t>
      </w:r>
    </w:p>
    <w:p w14:paraId="052F85E1" w14:textId="77777777" w:rsidR="00126CF7" w:rsidRPr="001F4FCD" w:rsidRDefault="00126CF7" w:rsidP="001F4FCD">
      <w:pPr>
        <w:rPr>
          <w:bCs/>
          <w:color w:val="000000" w:themeColor="text1"/>
          <w:sz w:val="22"/>
          <w:szCs w:val="22"/>
        </w:rPr>
      </w:pPr>
    </w:p>
    <w:p w14:paraId="0B2FC343" w14:textId="77777777" w:rsidR="00126CF7" w:rsidRPr="001F4FCD" w:rsidRDefault="00126CF7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Хранение информации</w:t>
      </w:r>
      <w:r w:rsidR="003476CD" w:rsidRPr="001F4FCD">
        <w:rPr>
          <w:b/>
          <w:bCs/>
          <w:color w:val="000000" w:themeColor="text1"/>
          <w:sz w:val="22"/>
          <w:szCs w:val="22"/>
        </w:rPr>
        <w:t xml:space="preserve"> (1)</w:t>
      </w:r>
    </w:p>
    <w:p w14:paraId="42628F7F" w14:textId="77777777" w:rsidR="00126CF7" w:rsidRPr="001F4FCD" w:rsidRDefault="00126CF7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Память человека и память человечества.</w:t>
      </w:r>
    </w:p>
    <w:p w14:paraId="5A27D0C7" w14:textId="77777777" w:rsidR="00126CF7" w:rsidRPr="001F4FCD" w:rsidRDefault="00126CF7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Память компьютера: оперативная и долговременная.</w:t>
      </w:r>
    </w:p>
    <w:p w14:paraId="448153BC" w14:textId="77777777" w:rsidR="00126CF7" w:rsidRPr="001F4FCD" w:rsidRDefault="00126CF7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Файлы и папки. Создание папок.</w:t>
      </w:r>
      <w:r w:rsidR="0075444B" w:rsidRPr="001F4FCD">
        <w:rPr>
          <w:bCs/>
          <w:color w:val="000000" w:themeColor="text1"/>
          <w:sz w:val="22"/>
          <w:szCs w:val="22"/>
        </w:rPr>
        <w:t xml:space="preserve"> Операции с папками.</w:t>
      </w:r>
    </w:p>
    <w:p w14:paraId="30762D49" w14:textId="77777777" w:rsidR="002C2BAE" w:rsidRPr="001F4FCD" w:rsidRDefault="002C2BAE" w:rsidP="001F4FCD">
      <w:pPr>
        <w:rPr>
          <w:bCs/>
          <w:color w:val="000000" w:themeColor="text1"/>
          <w:sz w:val="22"/>
          <w:szCs w:val="22"/>
        </w:rPr>
      </w:pPr>
    </w:p>
    <w:p w14:paraId="40B42921" w14:textId="77777777" w:rsidR="002C2BAE" w:rsidRPr="001F4FCD" w:rsidRDefault="002C2BAE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Передача информации   (</w:t>
      </w:r>
      <w:r w:rsidR="00E752C3" w:rsidRPr="001F4FCD">
        <w:rPr>
          <w:b/>
          <w:bCs/>
          <w:color w:val="000000" w:themeColor="text1"/>
          <w:sz w:val="22"/>
          <w:szCs w:val="22"/>
        </w:rPr>
        <w:t>2</w:t>
      </w:r>
      <w:r w:rsidRPr="001F4FCD">
        <w:rPr>
          <w:b/>
          <w:bCs/>
          <w:color w:val="000000" w:themeColor="text1"/>
          <w:sz w:val="22"/>
          <w:szCs w:val="22"/>
        </w:rPr>
        <w:t>ч)</w:t>
      </w:r>
    </w:p>
    <w:p w14:paraId="5A9AA822" w14:textId="77777777" w:rsidR="002C2BAE" w:rsidRPr="001F4FCD" w:rsidRDefault="002C2BAE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Создание почтового ящика. Работа в почтовом ящик</w:t>
      </w:r>
      <w:r w:rsidR="001847A0" w:rsidRPr="001F4FCD">
        <w:rPr>
          <w:bCs/>
          <w:color w:val="000000" w:themeColor="text1"/>
          <w:sz w:val="22"/>
          <w:szCs w:val="22"/>
        </w:rPr>
        <w:t>е</w:t>
      </w:r>
      <w:r w:rsidRPr="001F4FCD">
        <w:rPr>
          <w:bCs/>
          <w:color w:val="000000" w:themeColor="text1"/>
          <w:sz w:val="22"/>
          <w:szCs w:val="22"/>
        </w:rPr>
        <w:t>.</w:t>
      </w:r>
    </w:p>
    <w:p w14:paraId="7A3115B0" w14:textId="77777777" w:rsidR="001847A0" w:rsidRPr="001F4FCD" w:rsidRDefault="001847A0" w:rsidP="001F4FCD">
      <w:pPr>
        <w:rPr>
          <w:bCs/>
          <w:color w:val="000000" w:themeColor="text1"/>
          <w:sz w:val="22"/>
          <w:szCs w:val="22"/>
        </w:rPr>
      </w:pPr>
    </w:p>
    <w:p w14:paraId="4819EC03" w14:textId="77777777" w:rsidR="001847A0" w:rsidRPr="001F4FCD" w:rsidRDefault="001847A0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Кодирование информации.</w:t>
      </w:r>
      <w:r w:rsidR="003B2866" w:rsidRPr="001F4FCD">
        <w:rPr>
          <w:b/>
          <w:bCs/>
          <w:color w:val="000000" w:themeColor="text1"/>
          <w:sz w:val="22"/>
          <w:szCs w:val="22"/>
        </w:rPr>
        <w:t xml:space="preserve"> (2ч)</w:t>
      </w:r>
    </w:p>
    <w:p w14:paraId="257FF84C" w14:textId="77777777" w:rsidR="001847A0" w:rsidRPr="001F4FCD" w:rsidRDefault="001847A0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Способы кодирования информации.</w:t>
      </w:r>
    </w:p>
    <w:p w14:paraId="396540D8" w14:textId="77777777" w:rsidR="001847A0" w:rsidRPr="001F4FCD" w:rsidRDefault="001847A0" w:rsidP="001F4FCD">
      <w:pPr>
        <w:rPr>
          <w:bCs/>
          <w:color w:val="000000" w:themeColor="text1"/>
          <w:sz w:val="22"/>
          <w:szCs w:val="22"/>
        </w:rPr>
      </w:pPr>
    </w:p>
    <w:p w14:paraId="7C757203" w14:textId="77777777" w:rsidR="001847A0" w:rsidRPr="001F4FCD" w:rsidRDefault="001847A0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Текстовая информация.</w:t>
      </w:r>
      <w:r w:rsidR="003B2866" w:rsidRPr="001F4FCD">
        <w:rPr>
          <w:b/>
          <w:bCs/>
          <w:color w:val="000000" w:themeColor="text1"/>
          <w:sz w:val="22"/>
          <w:szCs w:val="22"/>
        </w:rPr>
        <w:t xml:space="preserve"> (2ч)</w:t>
      </w:r>
    </w:p>
    <w:p w14:paraId="40A3CB3C" w14:textId="77777777" w:rsidR="001847A0" w:rsidRPr="001F4FCD" w:rsidRDefault="001847A0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Редактирование и форматирование текста в программе </w:t>
      </w:r>
      <w:r w:rsidRPr="001F4FCD">
        <w:rPr>
          <w:bCs/>
          <w:color w:val="000000" w:themeColor="text1"/>
          <w:sz w:val="22"/>
          <w:szCs w:val="22"/>
          <w:lang w:val="en-US"/>
        </w:rPr>
        <w:t>WordPad</w:t>
      </w:r>
      <w:r w:rsidRPr="001F4FCD">
        <w:rPr>
          <w:bCs/>
          <w:color w:val="000000" w:themeColor="text1"/>
          <w:sz w:val="22"/>
          <w:szCs w:val="22"/>
        </w:rPr>
        <w:t>.</w:t>
      </w:r>
    </w:p>
    <w:p w14:paraId="66B8973C" w14:textId="77777777" w:rsidR="00E05FDA" w:rsidRPr="001F4FCD" w:rsidRDefault="00E05FDA" w:rsidP="001F4FCD">
      <w:pPr>
        <w:rPr>
          <w:bCs/>
          <w:color w:val="000000" w:themeColor="text1"/>
          <w:sz w:val="22"/>
          <w:szCs w:val="22"/>
        </w:rPr>
      </w:pPr>
    </w:p>
    <w:p w14:paraId="528EBBDA" w14:textId="77777777" w:rsidR="00EA1E45" w:rsidRPr="001F4FCD" w:rsidRDefault="00EA1E45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 xml:space="preserve">Графический редактор </w:t>
      </w:r>
      <w:r w:rsidRPr="001F4FCD">
        <w:rPr>
          <w:b/>
          <w:color w:val="000000" w:themeColor="text1"/>
          <w:sz w:val="22"/>
          <w:szCs w:val="22"/>
          <w:lang w:val="en-US"/>
        </w:rPr>
        <w:t>Paint</w:t>
      </w:r>
      <w:r w:rsidRPr="001F4FCD">
        <w:rPr>
          <w:b/>
          <w:bCs/>
          <w:color w:val="000000" w:themeColor="text1"/>
          <w:sz w:val="22"/>
          <w:szCs w:val="22"/>
        </w:rPr>
        <w:t xml:space="preserve"> (13ч)</w:t>
      </w:r>
    </w:p>
    <w:p w14:paraId="48C978FB" w14:textId="77777777" w:rsidR="00E060A9" w:rsidRPr="001F4FCD" w:rsidRDefault="00E060A9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Инструменты графического редактора:</w:t>
      </w:r>
      <w:r w:rsidR="00E05FDA" w:rsidRPr="001F4FCD">
        <w:rPr>
          <w:bCs/>
          <w:color w:val="000000" w:themeColor="text1"/>
          <w:sz w:val="22"/>
          <w:szCs w:val="22"/>
        </w:rPr>
        <w:t xml:space="preserve"> Карандаш, Ластик, Кисть, Заливка, Линия, Прямоугольник, Эллипс, </w:t>
      </w:r>
      <w:r w:rsidR="00B23839" w:rsidRPr="001F4FCD">
        <w:rPr>
          <w:bCs/>
          <w:color w:val="000000" w:themeColor="text1"/>
          <w:sz w:val="22"/>
          <w:szCs w:val="22"/>
        </w:rPr>
        <w:t xml:space="preserve">Многоугольник. </w:t>
      </w:r>
    </w:p>
    <w:p w14:paraId="74330667" w14:textId="77777777" w:rsidR="00B23839" w:rsidRPr="001F4FCD" w:rsidRDefault="00B23839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Творческое задание.</w:t>
      </w:r>
    </w:p>
    <w:p w14:paraId="648999B9" w14:textId="77777777" w:rsidR="00B23839" w:rsidRPr="001F4FCD" w:rsidRDefault="00B23839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Защита проекта.</w:t>
      </w:r>
    </w:p>
    <w:p w14:paraId="0DDB353D" w14:textId="77777777" w:rsidR="00E060A9" w:rsidRPr="001F4FCD" w:rsidRDefault="00E060A9" w:rsidP="001F4FCD">
      <w:pPr>
        <w:rPr>
          <w:bCs/>
          <w:color w:val="000000" w:themeColor="text1"/>
          <w:sz w:val="22"/>
          <w:szCs w:val="22"/>
        </w:rPr>
      </w:pPr>
    </w:p>
    <w:p w14:paraId="2D960F45" w14:textId="77777777" w:rsidR="00E752C3" w:rsidRPr="001F4FCD" w:rsidRDefault="00E752C3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Итоговое занятие (1ч)</w:t>
      </w:r>
    </w:p>
    <w:p w14:paraId="70D4A70D" w14:textId="77777777" w:rsidR="00E752C3" w:rsidRPr="001F4FCD" w:rsidRDefault="00E752C3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Анализ к/р. Работа над ошибками. (1 ч)</w:t>
      </w:r>
    </w:p>
    <w:p w14:paraId="29198786" w14:textId="77777777" w:rsidR="00E060A9" w:rsidRPr="001F4FCD" w:rsidRDefault="00E060A9" w:rsidP="001F4FCD">
      <w:pPr>
        <w:rPr>
          <w:bCs/>
          <w:color w:val="000000" w:themeColor="text1"/>
          <w:sz w:val="22"/>
          <w:szCs w:val="22"/>
        </w:rPr>
      </w:pPr>
    </w:p>
    <w:p w14:paraId="5370E570" w14:textId="77777777" w:rsidR="00E060A9" w:rsidRPr="001F4FCD" w:rsidRDefault="00E060A9" w:rsidP="001F4FCD">
      <w:pPr>
        <w:rPr>
          <w:bCs/>
          <w:color w:val="000000" w:themeColor="text1"/>
          <w:sz w:val="22"/>
          <w:szCs w:val="22"/>
        </w:rPr>
      </w:pPr>
    </w:p>
    <w:sectPr w:rsidR="00E060A9" w:rsidRPr="001F4FCD" w:rsidSect="003329C1">
      <w:footerReference w:type="even" r:id="rId9"/>
      <w:footerReference w:type="default" r:id="rId10"/>
      <w:pgSz w:w="11906" w:h="16838"/>
      <w:pgMar w:top="456" w:right="850" w:bottom="626" w:left="851" w:header="708" w:footer="4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05F0FE" w14:textId="77777777" w:rsidR="00DB43C9" w:rsidRDefault="00DB43C9">
      <w:r>
        <w:separator/>
      </w:r>
    </w:p>
  </w:endnote>
  <w:endnote w:type="continuationSeparator" w:id="0">
    <w:p w14:paraId="679F5BD5" w14:textId="77777777" w:rsidR="00DB43C9" w:rsidRDefault="00DB4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CC1334" w14:textId="77777777" w:rsidR="00C756F6" w:rsidRDefault="00C756F6" w:rsidP="009E4D6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309B3BF" w14:textId="77777777" w:rsidR="00C756F6" w:rsidRDefault="00C756F6" w:rsidP="00FB4988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E51330" w14:textId="77777777" w:rsidR="00C756F6" w:rsidRDefault="00C756F6" w:rsidP="009E4D6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F20B7">
      <w:rPr>
        <w:rStyle w:val="a7"/>
        <w:noProof/>
      </w:rPr>
      <w:t>2</w:t>
    </w:r>
    <w:r>
      <w:rPr>
        <w:rStyle w:val="a7"/>
      </w:rPr>
      <w:fldChar w:fldCharType="end"/>
    </w:r>
  </w:p>
  <w:p w14:paraId="191DDB6D" w14:textId="77777777" w:rsidR="00C756F6" w:rsidRDefault="00C756F6" w:rsidP="00FB4988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1F4E2C" w14:textId="77777777" w:rsidR="00DB43C9" w:rsidRDefault="00DB43C9">
      <w:r>
        <w:separator/>
      </w:r>
    </w:p>
  </w:footnote>
  <w:footnote w:type="continuationSeparator" w:id="0">
    <w:p w14:paraId="56A2C188" w14:textId="77777777" w:rsidR="00DB43C9" w:rsidRDefault="00DB43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alt="Описание: http://900igr.net/up/datas/93297/005.jpg" style="width:11.8pt;height:11.8pt;visibility:visible;mso-wrap-style:square" o:bullet="t">
        <v:imagedata r:id="rId1" o:title="005"/>
      </v:shape>
    </w:pict>
  </w:numPicBullet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sz w:val="24"/>
        <w:u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Wingdings 2"/>
        <w:u w:val="none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Wingdings 2"/>
        <w:u w:val="none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sz w:val="24"/>
        <w:u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Wingdings 2"/>
        <w:u w:val="none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Wingdings 2"/>
        <w:u w:val="none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sz w:val="24"/>
        <w:u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Wingdings 2"/>
        <w:u w:val="none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Wingdings 2"/>
        <w:u w:val="none"/>
      </w:rPr>
    </w:lvl>
  </w:abstractNum>
  <w:abstractNum w:abstractNumId="2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sz w:val="24"/>
        <w:u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Wingdings 2"/>
        <w:u w:val="none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Wingdings 2"/>
        <w:u w:val="none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sz w:val="24"/>
        <w:u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Wingdings 2"/>
        <w:u w:val="none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Wingdings 2"/>
        <w:u w:val="none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sz w:val="24"/>
        <w:u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Wingdings 2"/>
        <w:u w:val="none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Wingdings 2"/>
        <w:u w:val="none"/>
      </w:rPr>
    </w:lvl>
  </w:abstractNum>
  <w:abstractNum w:abstractNumId="3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sz w:val="28"/>
        <w:u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Wingdings 2"/>
        <w:u w:val="none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Wingdings 2"/>
        <w:u w:val="none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sz w:val="28"/>
        <w:u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Wingdings 2"/>
        <w:u w:val="none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Wingdings 2"/>
        <w:u w:val="none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sz w:val="28"/>
        <w:u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Wingdings 2"/>
        <w:u w:val="none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Wingdings 2"/>
        <w:u w:val="none"/>
      </w:rPr>
    </w:lvl>
  </w:abstractNum>
  <w:abstractNum w:abstractNumId="4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sz w:val="24"/>
        <w:u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Wingdings 2"/>
        <w:u w:val="none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Wingdings 2"/>
        <w:u w:val="none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sz w:val="24"/>
        <w:u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Wingdings 2"/>
        <w:u w:val="none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Wingdings 2"/>
        <w:u w:val="none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sz w:val="24"/>
        <w:u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Wingdings 2"/>
        <w:u w:val="none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Wingdings 2"/>
        <w:u w:val="none"/>
      </w:rPr>
    </w:lvl>
  </w:abstractNum>
  <w:abstractNum w:abstractNumId="5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sz w:val="24"/>
        <w:u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u w:val="none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u w:val="none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sz w:val="24"/>
        <w:u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u w:val="none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u w:val="none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sz w:val="24"/>
        <w:u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u w:val="none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u w:val="none"/>
      </w:rPr>
    </w:lvl>
  </w:abstractNum>
  <w:abstractNum w:abstractNumId="6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sz w:val="24"/>
        <w:u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Wingdings 2"/>
        <w:u w:val="none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Wingdings 2"/>
        <w:u w:val="none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sz w:val="24"/>
        <w:u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Wingdings 2"/>
        <w:u w:val="none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Wingdings 2"/>
        <w:u w:val="none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sz w:val="24"/>
        <w:u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Wingdings 2"/>
        <w:u w:val="none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Wingdings 2"/>
        <w:u w:val="none"/>
      </w:rPr>
    </w:lvl>
  </w:abstractNum>
  <w:abstractNum w:abstractNumId="7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113547A"/>
    <w:multiLevelType w:val="hybridMultilevel"/>
    <w:tmpl w:val="F384B0C8"/>
    <w:lvl w:ilvl="0" w:tplc="E084A3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994461"/>
    <w:multiLevelType w:val="multilevel"/>
    <w:tmpl w:val="F2204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8415E32"/>
    <w:multiLevelType w:val="hybridMultilevel"/>
    <w:tmpl w:val="C60AE51E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0A8073DF"/>
    <w:multiLevelType w:val="hybridMultilevel"/>
    <w:tmpl w:val="EEBA18CC"/>
    <w:lvl w:ilvl="0" w:tplc="7E4EE2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5C00CD8"/>
    <w:multiLevelType w:val="hybridMultilevel"/>
    <w:tmpl w:val="0A640034"/>
    <w:lvl w:ilvl="0" w:tplc="95B26F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C9177F"/>
    <w:multiLevelType w:val="multilevel"/>
    <w:tmpl w:val="4B30D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6F35CB"/>
    <w:multiLevelType w:val="hybridMultilevel"/>
    <w:tmpl w:val="D0A01084"/>
    <w:lvl w:ilvl="0" w:tplc="EDAEDEF0">
      <w:start w:val="1"/>
      <w:numFmt w:val="bullet"/>
      <w:lvlText w:val=""/>
      <w:lvlJc w:val="left"/>
      <w:pPr>
        <w:tabs>
          <w:tab w:val="num" w:pos="643"/>
        </w:tabs>
        <w:ind w:left="643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CF7A8D"/>
    <w:multiLevelType w:val="hybridMultilevel"/>
    <w:tmpl w:val="9EA2380C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B0B7D17"/>
    <w:multiLevelType w:val="hybridMultilevel"/>
    <w:tmpl w:val="B9D47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0739D9"/>
    <w:multiLevelType w:val="multilevel"/>
    <w:tmpl w:val="04908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DA14114"/>
    <w:multiLevelType w:val="hybridMultilevel"/>
    <w:tmpl w:val="C644DC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DB81F68"/>
    <w:multiLevelType w:val="hybridMultilevel"/>
    <w:tmpl w:val="1ADA6D70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0555D0E"/>
    <w:multiLevelType w:val="hybridMultilevel"/>
    <w:tmpl w:val="6A42EB8C"/>
    <w:lvl w:ilvl="0" w:tplc="0F2C7E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5A6AF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89E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F2D4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141C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78CE8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96A0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0885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BCDA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0EE4C09"/>
    <w:multiLevelType w:val="hybridMultilevel"/>
    <w:tmpl w:val="0EF8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606F70"/>
    <w:multiLevelType w:val="hybridMultilevel"/>
    <w:tmpl w:val="10AACB7A"/>
    <w:lvl w:ilvl="0" w:tplc="FFB8FE28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8F510D"/>
    <w:multiLevelType w:val="hybridMultilevel"/>
    <w:tmpl w:val="D0529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B12D4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D924EB"/>
    <w:multiLevelType w:val="hybridMultilevel"/>
    <w:tmpl w:val="51164DF8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691279"/>
    <w:multiLevelType w:val="hybridMultilevel"/>
    <w:tmpl w:val="DCDA1126"/>
    <w:lvl w:ilvl="0" w:tplc="EDAEDEF0">
      <w:start w:val="1"/>
      <w:numFmt w:val="bullet"/>
      <w:lvlText w:val=""/>
      <w:lvlJc w:val="left"/>
      <w:pPr>
        <w:tabs>
          <w:tab w:val="num" w:pos="643"/>
        </w:tabs>
        <w:ind w:left="643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6A218B"/>
    <w:multiLevelType w:val="hybridMultilevel"/>
    <w:tmpl w:val="334EC248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27" w15:restartNumberingAfterBreak="0">
    <w:nsid w:val="4D8C393D"/>
    <w:multiLevelType w:val="multilevel"/>
    <w:tmpl w:val="56080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F9B2F72"/>
    <w:multiLevelType w:val="multilevel"/>
    <w:tmpl w:val="AF3E7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0A87E97"/>
    <w:multiLevelType w:val="multilevel"/>
    <w:tmpl w:val="52B08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76C1DF4"/>
    <w:multiLevelType w:val="hybridMultilevel"/>
    <w:tmpl w:val="BC28FC44"/>
    <w:lvl w:ilvl="0" w:tplc="4DE48B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7C7B1B"/>
    <w:multiLevelType w:val="hybridMultilevel"/>
    <w:tmpl w:val="EBE41228"/>
    <w:lvl w:ilvl="0" w:tplc="6C6A7FB6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8F1BC8"/>
    <w:multiLevelType w:val="multilevel"/>
    <w:tmpl w:val="16D40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2A643BB"/>
    <w:multiLevelType w:val="hybridMultilevel"/>
    <w:tmpl w:val="5610F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41C4419"/>
    <w:multiLevelType w:val="hybridMultilevel"/>
    <w:tmpl w:val="2356F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BC39DB"/>
    <w:multiLevelType w:val="hybridMultilevel"/>
    <w:tmpl w:val="CF849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023992"/>
    <w:multiLevelType w:val="hybridMultilevel"/>
    <w:tmpl w:val="5C98B010"/>
    <w:lvl w:ilvl="0" w:tplc="29E474F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7" w15:restartNumberingAfterBreak="0">
    <w:nsid w:val="658B4E77"/>
    <w:multiLevelType w:val="hybridMultilevel"/>
    <w:tmpl w:val="642E9EC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A772AEE"/>
    <w:multiLevelType w:val="hybridMultilevel"/>
    <w:tmpl w:val="9ECEB972"/>
    <w:lvl w:ilvl="0" w:tplc="FA4E0EA2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E090B91"/>
    <w:multiLevelType w:val="hybridMultilevel"/>
    <w:tmpl w:val="FCF615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4817CA"/>
    <w:multiLevelType w:val="hybridMultilevel"/>
    <w:tmpl w:val="AE7EBB76"/>
    <w:lvl w:ilvl="0" w:tplc="EDAEDEF0">
      <w:start w:val="1"/>
      <w:numFmt w:val="bullet"/>
      <w:lvlText w:val=""/>
      <w:lvlJc w:val="left"/>
      <w:pPr>
        <w:tabs>
          <w:tab w:val="num" w:pos="643"/>
        </w:tabs>
        <w:ind w:left="643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8"/>
  </w:num>
  <w:num w:numId="3">
    <w:abstractNumId w:val="25"/>
  </w:num>
  <w:num w:numId="4">
    <w:abstractNumId w:val="14"/>
  </w:num>
  <w:num w:numId="5">
    <w:abstractNumId w:val="40"/>
  </w:num>
  <w:num w:numId="6">
    <w:abstractNumId w:val="39"/>
  </w:num>
  <w:num w:numId="7">
    <w:abstractNumId w:val="33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  <w:num w:numId="14">
    <w:abstractNumId w:val="6"/>
  </w:num>
  <w:num w:numId="15">
    <w:abstractNumId w:val="7"/>
  </w:num>
  <w:num w:numId="16">
    <w:abstractNumId w:val="12"/>
  </w:num>
  <w:num w:numId="17">
    <w:abstractNumId w:val="32"/>
  </w:num>
  <w:num w:numId="18">
    <w:abstractNumId w:val="13"/>
  </w:num>
  <w:num w:numId="19">
    <w:abstractNumId w:val="27"/>
  </w:num>
  <w:num w:numId="20">
    <w:abstractNumId w:val="9"/>
  </w:num>
  <w:num w:numId="21">
    <w:abstractNumId w:val="17"/>
  </w:num>
  <w:num w:numId="22">
    <w:abstractNumId w:val="29"/>
  </w:num>
  <w:num w:numId="23">
    <w:abstractNumId w:val="28"/>
  </w:num>
  <w:num w:numId="24">
    <w:abstractNumId w:val="38"/>
  </w:num>
  <w:num w:numId="25">
    <w:abstractNumId w:val="11"/>
  </w:num>
  <w:num w:numId="26">
    <w:abstractNumId w:val="19"/>
  </w:num>
  <w:num w:numId="27">
    <w:abstractNumId w:val="10"/>
  </w:num>
  <w:num w:numId="28">
    <w:abstractNumId w:val="26"/>
  </w:num>
  <w:num w:numId="29">
    <w:abstractNumId w:val="15"/>
  </w:num>
  <w:num w:numId="30">
    <w:abstractNumId w:val="24"/>
  </w:num>
  <w:num w:numId="31">
    <w:abstractNumId w:val="23"/>
  </w:num>
  <w:num w:numId="32">
    <w:abstractNumId w:val="34"/>
  </w:num>
  <w:num w:numId="33">
    <w:abstractNumId w:val="35"/>
  </w:num>
  <w:num w:numId="34">
    <w:abstractNumId w:val="21"/>
  </w:num>
  <w:num w:numId="35">
    <w:abstractNumId w:val="8"/>
  </w:num>
  <w:num w:numId="36">
    <w:abstractNumId w:val="31"/>
  </w:num>
  <w:num w:numId="37">
    <w:abstractNumId w:val="36"/>
  </w:num>
  <w:num w:numId="38">
    <w:abstractNumId w:val="16"/>
  </w:num>
  <w:num w:numId="39">
    <w:abstractNumId w:val="22"/>
  </w:num>
  <w:num w:numId="40">
    <w:abstractNumId w:val="30"/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0765"/>
    <w:rsid w:val="00002C7F"/>
    <w:rsid w:val="0000696F"/>
    <w:rsid w:val="0001287E"/>
    <w:rsid w:val="000165B3"/>
    <w:rsid w:val="00022BCD"/>
    <w:rsid w:val="00023DDC"/>
    <w:rsid w:val="00030A2D"/>
    <w:rsid w:val="0004066F"/>
    <w:rsid w:val="00045077"/>
    <w:rsid w:val="00051BD1"/>
    <w:rsid w:val="00067D0B"/>
    <w:rsid w:val="00075217"/>
    <w:rsid w:val="00077C93"/>
    <w:rsid w:val="0008159C"/>
    <w:rsid w:val="000824DC"/>
    <w:rsid w:val="000A114A"/>
    <w:rsid w:val="000B01F9"/>
    <w:rsid w:val="000D3587"/>
    <w:rsid w:val="000F164E"/>
    <w:rsid w:val="000F6C94"/>
    <w:rsid w:val="00126B3E"/>
    <w:rsid w:val="00126CF7"/>
    <w:rsid w:val="001348DD"/>
    <w:rsid w:val="0013544E"/>
    <w:rsid w:val="00140537"/>
    <w:rsid w:val="00141780"/>
    <w:rsid w:val="001438A5"/>
    <w:rsid w:val="001510DE"/>
    <w:rsid w:val="00152C7F"/>
    <w:rsid w:val="00155649"/>
    <w:rsid w:val="00164952"/>
    <w:rsid w:val="00174F50"/>
    <w:rsid w:val="001828C4"/>
    <w:rsid w:val="0018395E"/>
    <w:rsid w:val="001847A0"/>
    <w:rsid w:val="00197E16"/>
    <w:rsid w:val="001A3919"/>
    <w:rsid w:val="001B01A1"/>
    <w:rsid w:val="001B0522"/>
    <w:rsid w:val="001B5040"/>
    <w:rsid w:val="001C242E"/>
    <w:rsid w:val="001D0C86"/>
    <w:rsid w:val="001D6C8E"/>
    <w:rsid w:val="001D7572"/>
    <w:rsid w:val="001E1757"/>
    <w:rsid w:val="001E68D2"/>
    <w:rsid w:val="001F0508"/>
    <w:rsid w:val="001F364B"/>
    <w:rsid w:val="001F4FCD"/>
    <w:rsid w:val="001F7D3C"/>
    <w:rsid w:val="00201C58"/>
    <w:rsid w:val="00201CB2"/>
    <w:rsid w:val="00210E6F"/>
    <w:rsid w:val="00212269"/>
    <w:rsid w:val="00215222"/>
    <w:rsid w:val="002226FD"/>
    <w:rsid w:val="002240A3"/>
    <w:rsid w:val="002267E5"/>
    <w:rsid w:val="00226EB2"/>
    <w:rsid w:val="00230DE8"/>
    <w:rsid w:val="002438BF"/>
    <w:rsid w:val="00246297"/>
    <w:rsid w:val="00252786"/>
    <w:rsid w:val="00252F42"/>
    <w:rsid w:val="0025316D"/>
    <w:rsid w:val="002635A2"/>
    <w:rsid w:val="00276DA5"/>
    <w:rsid w:val="00277C7F"/>
    <w:rsid w:val="00284C19"/>
    <w:rsid w:val="00292C7A"/>
    <w:rsid w:val="002A0DC7"/>
    <w:rsid w:val="002B1B8A"/>
    <w:rsid w:val="002B591F"/>
    <w:rsid w:val="002B5921"/>
    <w:rsid w:val="002C2BAE"/>
    <w:rsid w:val="002C41A3"/>
    <w:rsid w:val="002D356D"/>
    <w:rsid w:val="002D3AAF"/>
    <w:rsid w:val="002F6C86"/>
    <w:rsid w:val="00302550"/>
    <w:rsid w:val="00306C45"/>
    <w:rsid w:val="00307224"/>
    <w:rsid w:val="00307DB1"/>
    <w:rsid w:val="003140AE"/>
    <w:rsid w:val="00324721"/>
    <w:rsid w:val="0032708B"/>
    <w:rsid w:val="003312CE"/>
    <w:rsid w:val="003329C1"/>
    <w:rsid w:val="00341B5A"/>
    <w:rsid w:val="00346231"/>
    <w:rsid w:val="003476CD"/>
    <w:rsid w:val="00347E2B"/>
    <w:rsid w:val="003566CE"/>
    <w:rsid w:val="00360A94"/>
    <w:rsid w:val="00360B00"/>
    <w:rsid w:val="00361A75"/>
    <w:rsid w:val="00364C88"/>
    <w:rsid w:val="003650D9"/>
    <w:rsid w:val="00371506"/>
    <w:rsid w:val="00371BE2"/>
    <w:rsid w:val="00372354"/>
    <w:rsid w:val="00376338"/>
    <w:rsid w:val="00382920"/>
    <w:rsid w:val="00386AF9"/>
    <w:rsid w:val="00391A8B"/>
    <w:rsid w:val="003A3B96"/>
    <w:rsid w:val="003B2866"/>
    <w:rsid w:val="003C36C4"/>
    <w:rsid w:val="003E014E"/>
    <w:rsid w:val="003F032A"/>
    <w:rsid w:val="00403050"/>
    <w:rsid w:val="00403E77"/>
    <w:rsid w:val="00410FD2"/>
    <w:rsid w:val="00420504"/>
    <w:rsid w:val="00424719"/>
    <w:rsid w:val="00432195"/>
    <w:rsid w:val="004344C6"/>
    <w:rsid w:val="00451865"/>
    <w:rsid w:val="004613DD"/>
    <w:rsid w:val="00481563"/>
    <w:rsid w:val="00486197"/>
    <w:rsid w:val="00490117"/>
    <w:rsid w:val="004A00AE"/>
    <w:rsid w:val="004A7A0A"/>
    <w:rsid w:val="004B2EA4"/>
    <w:rsid w:val="004D19E6"/>
    <w:rsid w:val="004E2B0E"/>
    <w:rsid w:val="004E38AF"/>
    <w:rsid w:val="004E656E"/>
    <w:rsid w:val="004F3E65"/>
    <w:rsid w:val="004F7A2E"/>
    <w:rsid w:val="00524C8D"/>
    <w:rsid w:val="00524CF3"/>
    <w:rsid w:val="005250F5"/>
    <w:rsid w:val="005410D1"/>
    <w:rsid w:val="0054742C"/>
    <w:rsid w:val="00550B68"/>
    <w:rsid w:val="00560378"/>
    <w:rsid w:val="00571D08"/>
    <w:rsid w:val="00581FEC"/>
    <w:rsid w:val="00582DB2"/>
    <w:rsid w:val="00585B58"/>
    <w:rsid w:val="00585CBA"/>
    <w:rsid w:val="005869F2"/>
    <w:rsid w:val="00590285"/>
    <w:rsid w:val="005962FC"/>
    <w:rsid w:val="005A2F7E"/>
    <w:rsid w:val="005B296A"/>
    <w:rsid w:val="005C60FA"/>
    <w:rsid w:val="005C71C6"/>
    <w:rsid w:val="005D5BDB"/>
    <w:rsid w:val="005D65B1"/>
    <w:rsid w:val="005E0183"/>
    <w:rsid w:val="005E1D4B"/>
    <w:rsid w:val="005E71B5"/>
    <w:rsid w:val="005F276E"/>
    <w:rsid w:val="005F4D51"/>
    <w:rsid w:val="005F56FC"/>
    <w:rsid w:val="005F70BD"/>
    <w:rsid w:val="006110A3"/>
    <w:rsid w:val="00616780"/>
    <w:rsid w:val="006167D4"/>
    <w:rsid w:val="0062443F"/>
    <w:rsid w:val="00625446"/>
    <w:rsid w:val="00637AD8"/>
    <w:rsid w:val="00637BC7"/>
    <w:rsid w:val="00654330"/>
    <w:rsid w:val="00660D1B"/>
    <w:rsid w:val="00673015"/>
    <w:rsid w:val="00673C20"/>
    <w:rsid w:val="0067678D"/>
    <w:rsid w:val="006775DF"/>
    <w:rsid w:val="00683916"/>
    <w:rsid w:val="006850FE"/>
    <w:rsid w:val="00685966"/>
    <w:rsid w:val="00686280"/>
    <w:rsid w:val="00687678"/>
    <w:rsid w:val="006A61B0"/>
    <w:rsid w:val="006B0F1F"/>
    <w:rsid w:val="006B1B5E"/>
    <w:rsid w:val="006B55C9"/>
    <w:rsid w:val="006C2465"/>
    <w:rsid w:val="006C66B8"/>
    <w:rsid w:val="006D7A25"/>
    <w:rsid w:val="006F20BE"/>
    <w:rsid w:val="006F359E"/>
    <w:rsid w:val="00705700"/>
    <w:rsid w:val="00707B58"/>
    <w:rsid w:val="00722B31"/>
    <w:rsid w:val="00722E67"/>
    <w:rsid w:val="00727433"/>
    <w:rsid w:val="0073373C"/>
    <w:rsid w:val="007370BE"/>
    <w:rsid w:val="0075444B"/>
    <w:rsid w:val="00771E02"/>
    <w:rsid w:val="007758EF"/>
    <w:rsid w:val="007A0252"/>
    <w:rsid w:val="007A1C00"/>
    <w:rsid w:val="007A4FB5"/>
    <w:rsid w:val="007B685E"/>
    <w:rsid w:val="007C73DC"/>
    <w:rsid w:val="007D4920"/>
    <w:rsid w:val="007E1499"/>
    <w:rsid w:val="007E5BEB"/>
    <w:rsid w:val="007F56BA"/>
    <w:rsid w:val="00837383"/>
    <w:rsid w:val="008508FC"/>
    <w:rsid w:val="008572BE"/>
    <w:rsid w:val="00865511"/>
    <w:rsid w:val="00866A24"/>
    <w:rsid w:val="00870010"/>
    <w:rsid w:val="00884116"/>
    <w:rsid w:val="00884CDA"/>
    <w:rsid w:val="0088650C"/>
    <w:rsid w:val="008911B8"/>
    <w:rsid w:val="008968D4"/>
    <w:rsid w:val="00896BE9"/>
    <w:rsid w:val="008A0FF3"/>
    <w:rsid w:val="008A619D"/>
    <w:rsid w:val="008B0D62"/>
    <w:rsid w:val="008C083E"/>
    <w:rsid w:val="008D01A5"/>
    <w:rsid w:val="008E38C3"/>
    <w:rsid w:val="008E487A"/>
    <w:rsid w:val="00905DA1"/>
    <w:rsid w:val="00910919"/>
    <w:rsid w:val="00910F88"/>
    <w:rsid w:val="00922761"/>
    <w:rsid w:val="00924927"/>
    <w:rsid w:val="00932D97"/>
    <w:rsid w:val="00935F97"/>
    <w:rsid w:val="0095789F"/>
    <w:rsid w:val="00965241"/>
    <w:rsid w:val="009678A9"/>
    <w:rsid w:val="00970046"/>
    <w:rsid w:val="009744C0"/>
    <w:rsid w:val="00975E99"/>
    <w:rsid w:val="009848B4"/>
    <w:rsid w:val="0098502D"/>
    <w:rsid w:val="009B6543"/>
    <w:rsid w:val="009D4BDD"/>
    <w:rsid w:val="009E4D60"/>
    <w:rsid w:val="009E737E"/>
    <w:rsid w:val="009F1B51"/>
    <w:rsid w:val="009F1F1D"/>
    <w:rsid w:val="009F20B7"/>
    <w:rsid w:val="009F2A76"/>
    <w:rsid w:val="009F7114"/>
    <w:rsid w:val="00A07A37"/>
    <w:rsid w:val="00A12731"/>
    <w:rsid w:val="00A17328"/>
    <w:rsid w:val="00A31516"/>
    <w:rsid w:val="00A331E6"/>
    <w:rsid w:val="00A5150B"/>
    <w:rsid w:val="00A65803"/>
    <w:rsid w:val="00A9017A"/>
    <w:rsid w:val="00AA26DA"/>
    <w:rsid w:val="00AA5420"/>
    <w:rsid w:val="00AB7986"/>
    <w:rsid w:val="00AC7DB4"/>
    <w:rsid w:val="00AD62AD"/>
    <w:rsid w:val="00AE103A"/>
    <w:rsid w:val="00AE1946"/>
    <w:rsid w:val="00AE6DF0"/>
    <w:rsid w:val="00AF23C4"/>
    <w:rsid w:val="00B00DE2"/>
    <w:rsid w:val="00B029D4"/>
    <w:rsid w:val="00B14875"/>
    <w:rsid w:val="00B21168"/>
    <w:rsid w:val="00B23839"/>
    <w:rsid w:val="00B24095"/>
    <w:rsid w:val="00B3560D"/>
    <w:rsid w:val="00B532E6"/>
    <w:rsid w:val="00B55E2C"/>
    <w:rsid w:val="00B5727D"/>
    <w:rsid w:val="00B84E31"/>
    <w:rsid w:val="00B85EAE"/>
    <w:rsid w:val="00B9261C"/>
    <w:rsid w:val="00B95FD5"/>
    <w:rsid w:val="00B97904"/>
    <w:rsid w:val="00B97C72"/>
    <w:rsid w:val="00BA03BD"/>
    <w:rsid w:val="00BB2CED"/>
    <w:rsid w:val="00BB307A"/>
    <w:rsid w:val="00BB3490"/>
    <w:rsid w:val="00BB4673"/>
    <w:rsid w:val="00BC02B0"/>
    <w:rsid w:val="00BC262D"/>
    <w:rsid w:val="00BC56E0"/>
    <w:rsid w:val="00BC6A0E"/>
    <w:rsid w:val="00BD137B"/>
    <w:rsid w:val="00BD1B22"/>
    <w:rsid w:val="00BD6108"/>
    <w:rsid w:val="00BE0F69"/>
    <w:rsid w:val="00BF57D7"/>
    <w:rsid w:val="00C03A16"/>
    <w:rsid w:val="00C05166"/>
    <w:rsid w:val="00C0691C"/>
    <w:rsid w:val="00C0760E"/>
    <w:rsid w:val="00C14505"/>
    <w:rsid w:val="00C150B4"/>
    <w:rsid w:val="00C21084"/>
    <w:rsid w:val="00C24607"/>
    <w:rsid w:val="00C25162"/>
    <w:rsid w:val="00C37EB3"/>
    <w:rsid w:val="00C423B4"/>
    <w:rsid w:val="00C50BA3"/>
    <w:rsid w:val="00C53778"/>
    <w:rsid w:val="00C7007D"/>
    <w:rsid w:val="00C73DA6"/>
    <w:rsid w:val="00C74E5B"/>
    <w:rsid w:val="00C75361"/>
    <w:rsid w:val="00C756F6"/>
    <w:rsid w:val="00C828CB"/>
    <w:rsid w:val="00C85D6D"/>
    <w:rsid w:val="00C92A07"/>
    <w:rsid w:val="00C97D51"/>
    <w:rsid w:val="00CB1359"/>
    <w:rsid w:val="00CB248C"/>
    <w:rsid w:val="00CC1AFC"/>
    <w:rsid w:val="00CC3789"/>
    <w:rsid w:val="00CD36DF"/>
    <w:rsid w:val="00CE50DF"/>
    <w:rsid w:val="00CE6C01"/>
    <w:rsid w:val="00CE6D3E"/>
    <w:rsid w:val="00CF2960"/>
    <w:rsid w:val="00D0499F"/>
    <w:rsid w:val="00D04C21"/>
    <w:rsid w:val="00D06F99"/>
    <w:rsid w:val="00D112F5"/>
    <w:rsid w:val="00D1176C"/>
    <w:rsid w:val="00D11D62"/>
    <w:rsid w:val="00D14330"/>
    <w:rsid w:val="00D249E8"/>
    <w:rsid w:val="00D2636F"/>
    <w:rsid w:val="00D32B2A"/>
    <w:rsid w:val="00D376D6"/>
    <w:rsid w:val="00D458F6"/>
    <w:rsid w:val="00D7528D"/>
    <w:rsid w:val="00D85C3C"/>
    <w:rsid w:val="00D9262C"/>
    <w:rsid w:val="00D94322"/>
    <w:rsid w:val="00D9607D"/>
    <w:rsid w:val="00D96EE6"/>
    <w:rsid w:val="00DB43C9"/>
    <w:rsid w:val="00DC00D7"/>
    <w:rsid w:val="00DC1F3B"/>
    <w:rsid w:val="00DC5860"/>
    <w:rsid w:val="00DD32D1"/>
    <w:rsid w:val="00DE2550"/>
    <w:rsid w:val="00DE7CAF"/>
    <w:rsid w:val="00DF2F68"/>
    <w:rsid w:val="00DF6679"/>
    <w:rsid w:val="00DF7116"/>
    <w:rsid w:val="00E029E8"/>
    <w:rsid w:val="00E05FDA"/>
    <w:rsid w:val="00E060A9"/>
    <w:rsid w:val="00E1391D"/>
    <w:rsid w:val="00E15915"/>
    <w:rsid w:val="00E24378"/>
    <w:rsid w:val="00E366B2"/>
    <w:rsid w:val="00E37F89"/>
    <w:rsid w:val="00E55EB2"/>
    <w:rsid w:val="00E67F74"/>
    <w:rsid w:val="00E70A9F"/>
    <w:rsid w:val="00E71E2C"/>
    <w:rsid w:val="00E752C3"/>
    <w:rsid w:val="00E80276"/>
    <w:rsid w:val="00E86C41"/>
    <w:rsid w:val="00EA1E45"/>
    <w:rsid w:val="00EA2F19"/>
    <w:rsid w:val="00EB0765"/>
    <w:rsid w:val="00EC5F80"/>
    <w:rsid w:val="00EE4E75"/>
    <w:rsid w:val="00EF4E8B"/>
    <w:rsid w:val="00EF670A"/>
    <w:rsid w:val="00EF7017"/>
    <w:rsid w:val="00F1115F"/>
    <w:rsid w:val="00F12E07"/>
    <w:rsid w:val="00F15F5E"/>
    <w:rsid w:val="00F205FF"/>
    <w:rsid w:val="00F2380E"/>
    <w:rsid w:val="00F31812"/>
    <w:rsid w:val="00F3278D"/>
    <w:rsid w:val="00F35C5E"/>
    <w:rsid w:val="00F41F6D"/>
    <w:rsid w:val="00F442A2"/>
    <w:rsid w:val="00F4498F"/>
    <w:rsid w:val="00F5272C"/>
    <w:rsid w:val="00F63E23"/>
    <w:rsid w:val="00F66814"/>
    <w:rsid w:val="00F66B5A"/>
    <w:rsid w:val="00F67693"/>
    <w:rsid w:val="00F7008D"/>
    <w:rsid w:val="00F73278"/>
    <w:rsid w:val="00F74F9C"/>
    <w:rsid w:val="00F7706A"/>
    <w:rsid w:val="00F901A1"/>
    <w:rsid w:val="00F91121"/>
    <w:rsid w:val="00F91894"/>
    <w:rsid w:val="00F9536C"/>
    <w:rsid w:val="00FA23C4"/>
    <w:rsid w:val="00FB2004"/>
    <w:rsid w:val="00FB2F23"/>
    <w:rsid w:val="00FB4988"/>
    <w:rsid w:val="00FB57E7"/>
    <w:rsid w:val="00FC2790"/>
    <w:rsid w:val="00FD736B"/>
    <w:rsid w:val="00FE0818"/>
    <w:rsid w:val="00FE2B18"/>
    <w:rsid w:val="00FE2F09"/>
    <w:rsid w:val="00FE3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011431"/>
  <w15:docId w15:val="{7196C5C6-DE83-4ABE-8BF5-D8A7B7892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D757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5040"/>
    </w:pPr>
  </w:style>
  <w:style w:type="paragraph" w:styleId="a4">
    <w:name w:val="Title"/>
    <w:basedOn w:val="a"/>
    <w:qFormat/>
    <w:pPr>
      <w:jc w:val="center"/>
    </w:pPr>
    <w:rPr>
      <w:b/>
      <w:bCs/>
    </w:rPr>
  </w:style>
  <w:style w:type="paragraph" w:customStyle="1" w:styleId="Style11">
    <w:name w:val="Style11"/>
    <w:basedOn w:val="a"/>
    <w:rsid w:val="00975E99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21">
    <w:name w:val="Font Style21"/>
    <w:rsid w:val="00975E99"/>
    <w:rPr>
      <w:rFonts w:ascii="Times New Roman" w:hAnsi="Times New Roman" w:cs="Times New Roman"/>
      <w:sz w:val="22"/>
      <w:szCs w:val="22"/>
    </w:rPr>
  </w:style>
  <w:style w:type="character" w:customStyle="1" w:styleId="FontStyle20">
    <w:name w:val="Font Style20"/>
    <w:rsid w:val="00307DB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0">
    <w:name w:val="Style20"/>
    <w:basedOn w:val="a"/>
    <w:rsid w:val="00BD6108"/>
    <w:pPr>
      <w:widowControl w:val="0"/>
      <w:autoSpaceDE w:val="0"/>
      <w:autoSpaceDN w:val="0"/>
      <w:adjustRightInd w:val="0"/>
      <w:spacing w:line="749" w:lineRule="exact"/>
      <w:ind w:hanging="730"/>
    </w:pPr>
  </w:style>
  <w:style w:type="paragraph" w:customStyle="1" w:styleId="Style12">
    <w:name w:val="Style12"/>
    <w:basedOn w:val="a"/>
    <w:rsid w:val="00BD6108"/>
    <w:pPr>
      <w:widowControl w:val="0"/>
      <w:autoSpaceDE w:val="0"/>
      <w:autoSpaceDN w:val="0"/>
      <w:adjustRightInd w:val="0"/>
      <w:spacing w:line="271" w:lineRule="exact"/>
      <w:ind w:hanging="355"/>
      <w:jc w:val="both"/>
    </w:pPr>
  </w:style>
  <w:style w:type="paragraph" w:customStyle="1" w:styleId="Style1">
    <w:name w:val="Style1"/>
    <w:basedOn w:val="a"/>
    <w:rsid w:val="00E029E8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FontStyle22">
    <w:name w:val="Font Style22"/>
    <w:rsid w:val="00E029E8"/>
    <w:rPr>
      <w:rFonts w:ascii="Times New Roman" w:hAnsi="Times New Roman" w:cs="Times New Roman"/>
      <w:i/>
      <w:iCs/>
      <w:sz w:val="22"/>
      <w:szCs w:val="22"/>
    </w:rPr>
  </w:style>
  <w:style w:type="table" w:styleId="a5">
    <w:name w:val="Table Grid"/>
    <w:basedOn w:val="a1"/>
    <w:rsid w:val="00B97C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rsid w:val="00FB498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B4988"/>
  </w:style>
  <w:style w:type="paragraph" w:customStyle="1" w:styleId="Standard">
    <w:name w:val="Standard"/>
    <w:rsid w:val="001510DE"/>
    <w:pPr>
      <w:widowControl w:val="0"/>
      <w:suppressAutoHyphens/>
      <w:autoSpaceDN w:val="0"/>
      <w:textAlignment w:val="baseline"/>
    </w:pPr>
    <w:rPr>
      <w:rFonts w:eastAsia="Arial Unicode MS" w:cs="Arial Unicode MS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1510DE"/>
    <w:pPr>
      <w:suppressLineNumbers/>
    </w:pPr>
  </w:style>
  <w:style w:type="character" w:customStyle="1" w:styleId="StrongEmphasis">
    <w:name w:val="Strong Emphasis"/>
    <w:rsid w:val="001510DE"/>
    <w:rPr>
      <w:b/>
      <w:bCs/>
    </w:rPr>
  </w:style>
  <w:style w:type="paragraph" w:customStyle="1" w:styleId="Style3">
    <w:name w:val="Style3"/>
    <w:basedOn w:val="a"/>
    <w:rsid w:val="001510DE"/>
    <w:pPr>
      <w:widowControl w:val="0"/>
      <w:autoSpaceDE w:val="0"/>
      <w:autoSpaceDN w:val="0"/>
      <w:adjustRightInd w:val="0"/>
    </w:pPr>
  </w:style>
  <w:style w:type="character" w:customStyle="1" w:styleId="FontStyle24">
    <w:name w:val="Font Style24"/>
    <w:rsid w:val="001510DE"/>
    <w:rPr>
      <w:rFonts w:ascii="Times New Roman" w:hAnsi="Times New Roman" w:cs="Times New Roman"/>
      <w:b/>
      <w:bCs/>
      <w:sz w:val="46"/>
      <w:szCs w:val="46"/>
    </w:rPr>
  </w:style>
  <w:style w:type="paragraph" w:styleId="a8">
    <w:name w:val="Normal (Web)"/>
    <w:basedOn w:val="a"/>
    <w:uiPriority w:val="99"/>
    <w:rsid w:val="001510DE"/>
    <w:pPr>
      <w:spacing w:before="100" w:beforeAutospacing="1" w:after="100" w:afterAutospacing="1"/>
    </w:pPr>
  </w:style>
  <w:style w:type="paragraph" w:styleId="a9">
    <w:name w:val="Balloon Text"/>
    <w:basedOn w:val="a"/>
    <w:link w:val="aa"/>
    <w:rsid w:val="00DE255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E2550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Standard"/>
    <w:rsid w:val="00DE2550"/>
    <w:pPr>
      <w:spacing w:after="120"/>
    </w:pPr>
  </w:style>
  <w:style w:type="character" w:customStyle="1" w:styleId="11">
    <w:name w:val="Основной шрифт абзаца1"/>
    <w:rsid w:val="008B0D62"/>
  </w:style>
  <w:style w:type="paragraph" w:styleId="ab">
    <w:name w:val="List Paragraph"/>
    <w:basedOn w:val="a"/>
    <w:uiPriority w:val="34"/>
    <w:qFormat/>
    <w:rsid w:val="008B0D62"/>
    <w:pPr>
      <w:ind w:left="720"/>
      <w:contextualSpacing/>
    </w:pPr>
  </w:style>
  <w:style w:type="paragraph" w:styleId="ac">
    <w:name w:val="header"/>
    <w:basedOn w:val="a"/>
    <w:link w:val="ad"/>
    <w:rsid w:val="009678A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9678A9"/>
    <w:rPr>
      <w:sz w:val="24"/>
      <w:szCs w:val="24"/>
    </w:rPr>
  </w:style>
  <w:style w:type="paragraph" w:customStyle="1" w:styleId="Default">
    <w:name w:val="Default"/>
    <w:rsid w:val="00364C88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6A61B0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1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31AFBC-CAA9-4366-AD76-93812F972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2128</Words>
  <Characters>12132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ТЕМАТИЧЕСКОЕ ПЛАНИРОВАНИЕ</vt:lpstr>
    </vt:vector>
  </TitlesOfParts>
  <Company>казик</Company>
  <LinksUpToDate>false</LinksUpToDate>
  <CharactersWithSpaces>14232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ТЕМАТИЧЕСКОЕ ПЛАНИРОВАНИЕ</dc:title>
  <dc:creator>заур</dc:creator>
  <cp:lastModifiedBy>User</cp:lastModifiedBy>
  <cp:revision>9</cp:revision>
  <cp:lastPrinted>2021-06-21T09:51:00Z</cp:lastPrinted>
  <dcterms:created xsi:type="dcterms:W3CDTF">2020-10-15T10:38:00Z</dcterms:created>
  <dcterms:modified xsi:type="dcterms:W3CDTF">2022-10-18T09:34:00Z</dcterms:modified>
</cp:coreProperties>
</file>